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3C" w:rsidRPr="00A9273C" w:rsidRDefault="00A9273C" w:rsidP="002912DF">
      <w:pPr>
        <w:jc w:val="center"/>
        <w:rPr>
          <w:rFonts w:ascii="Arial" w:hAnsi="Arial"/>
          <w:b/>
        </w:rPr>
      </w:pPr>
      <w:r w:rsidRPr="00A9273C">
        <w:rPr>
          <w:rFonts w:ascii="Arial" w:hAnsi="Arial"/>
          <w:b/>
        </w:rPr>
        <w:t xml:space="preserve">Social </w:t>
      </w:r>
      <w:bookmarkStart w:id="0" w:name="_GoBack"/>
      <w:r w:rsidRPr="00A9273C">
        <w:rPr>
          <w:rFonts w:ascii="Arial" w:hAnsi="Arial"/>
          <w:b/>
        </w:rPr>
        <w:t xml:space="preserve">Media </w:t>
      </w:r>
      <w:bookmarkEnd w:id="0"/>
      <w:r w:rsidRPr="00A9273C">
        <w:rPr>
          <w:rFonts w:ascii="Arial" w:hAnsi="Arial"/>
          <w:b/>
        </w:rPr>
        <w:t>Recap of 2013</w:t>
      </w:r>
      <w:r w:rsidR="002912DF">
        <w:rPr>
          <w:rFonts w:ascii="Arial" w:hAnsi="Arial"/>
          <w:b/>
        </w:rPr>
        <w:t xml:space="preserve"> and Social Media Predictions for 2014</w:t>
      </w:r>
    </w:p>
    <w:p w:rsidR="002568D2" w:rsidRDefault="002568D2" w:rsidP="00A9273C">
      <w:pPr>
        <w:rPr>
          <w:rFonts w:ascii="Arial" w:hAnsi="Arial"/>
        </w:rPr>
      </w:pPr>
      <w:r>
        <w:rPr>
          <w:rFonts w:ascii="Arial" w:hAnsi="Arial"/>
        </w:rPr>
        <w:t xml:space="preserve">By Emily A. Hay, Hay </w:t>
      </w:r>
      <w:proofErr w:type="gramStart"/>
      <w:r>
        <w:rPr>
          <w:rFonts w:ascii="Arial" w:hAnsi="Arial"/>
        </w:rPr>
        <w:t>There</w:t>
      </w:r>
      <w:proofErr w:type="gramEnd"/>
      <w:r>
        <w:rPr>
          <w:rFonts w:ascii="Arial" w:hAnsi="Arial"/>
        </w:rPr>
        <w:t xml:space="preserve"> Social Media</w:t>
      </w:r>
    </w:p>
    <w:p w:rsidR="002912DF" w:rsidRDefault="002912DF" w:rsidP="00A9273C">
      <w:pPr>
        <w:rPr>
          <w:rFonts w:ascii="Arial" w:hAnsi="Arial"/>
        </w:rPr>
      </w:pPr>
    </w:p>
    <w:p w:rsidR="002912DF" w:rsidRDefault="002912DF" w:rsidP="00A9273C">
      <w:pPr>
        <w:rPr>
          <w:rFonts w:ascii="Arial" w:hAnsi="Arial"/>
        </w:rPr>
      </w:pPr>
      <w:r>
        <w:rPr>
          <w:rFonts w:ascii="Arial" w:hAnsi="Arial"/>
        </w:rPr>
        <w:t xml:space="preserve">Lucky 13, right?  It may be more than luck that caused social media adoption rates to continue to grow among brands, small businesses and individuals alike.  </w:t>
      </w:r>
    </w:p>
    <w:p w:rsidR="002912DF" w:rsidRDefault="002912DF" w:rsidP="00A9273C">
      <w:pPr>
        <w:rPr>
          <w:rFonts w:ascii="Arial" w:hAnsi="Arial"/>
        </w:rPr>
      </w:pPr>
      <w:r>
        <w:rPr>
          <w:rFonts w:ascii="Arial" w:hAnsi="Arial"/>
        </w:rPr>
        <w:t xml:space="preserve">Here’s a quick recap </w:t>
      </w:r>
      <w:r w:rsidR="00A375A0">
        <w:rPr>
          <w:rFonts w:ascii="Arial" w:hAnsi="Arial"/>
        </w:rPr>
        <w:t xml:space="preserve">we’ve </w:t>
      </w:r>
      <w:r>
        <w:rPr>
          <w:rFonts w:ascii="Arial" w:hAnsi="Arial"/>
        </w:rPr>
        <w:t>prepared for the end of the ye</w:t>
      </w:r>
      <w:r w:rsidR="00A375A0">
        <w:rPr>
          <w:rFonts w:ascii="Arial" w:hAnsi="Arial"/>
        </w:rPr>
        <w:t xml:space="preserve">ar Internet Advisor Show on WJR.  What social media trends do you remember from 2013?  What predictions are you most looking forward to in the </w:t>
      </w:r>
      <w:proofErr w:type="gramStart"/>
      <w:r w:rsidR="00A375A0">
        <w:rPr>
          <w:rFonts w:ascii="Arial" w:hAnsi="Arial"/>
        </w:rPr>
        <w:t>new year</w:t>
      </w:r>
      <w:proofErr w:type="gramEnd"/>
      <w:r w:rsidR="00A375A0">
        <w:rPr>
          <w:rFonts w:ascii="Arial" w:hAnsi="Arial"/>
        </w:rPr>
        <w:t>?  We’d love to hear from you!</w:t>
      </w:r>
    </w:p>
    <w:p w:rsidR="00A9273C" w:rsidRDefault="00A9273C" w:rsidP="00A9273C">
      <w:pPr>
        <w:rPr>
          <w:rFonts w:ascii="Arial" w:hAnsi="Arial"/>
        </w:rPr>
      </w:pPr>
    </w:p>
    <w:p w:rsidR="00A9273C" w:rsidRPr="00E42051" w:rsidRDefault="00A9273C" w:rsidP="00A9273C">
      <w:pPr>
        <w:rPr>
          <w:rFonts w:ascii="Arial" w:hAnsi="Arial"/>
          <w:b/>
        </w:rPr>
      </w:pPr>
      <w:r w:rsidRPr="00E42051">
        <w:rPr>
          <w:rFonts w:ascii="Arial" w:hAnsi="Arial"/>
          <w:b/>
        </w:rPr>
        <w:t>For Brands</w:t>
      </w:r>
    </w:p>
    <w:p w:rsidR="00F96430" w:rsidRPr="00F96430" w:rsidRDefault="002912DF" w:rsidP="002912DF">
      <w:pPr>
        <w:pStyle w:val="ListParagraph"/>
        <w:numPr>
          <w:ilvl w:val="0"/>
          <w:numId w:val="1"/>
        </w:numPr>
        <w:rPr>
          <w:rFonts w:ascii="Arial" w:hAnsi="Arial"/>
        </w:rPr>
      </w:pPr>
      <w:r>
        <w:rPr>
          <w:rFonts w:ascii="Arial" w:hAnsi="Arial"/>
        </w:rPr>
        <w:t xml:space="preserve">In 2013, </w:t>
      </w:r>
      <w:r w:rsidRPr="002912DF">
        <w:rPr>
          <w:rFonts w:ascii="Arial" w:hAnsi="Arial"/>
        </w:rPr>
        <w:t>54% of all marketers have acquired a c</w:t>
      </w:r>
      <w:r>
        <w:rPr>
          <w:rFonts w:ascii="Arial" w:hAnsi="Arial"/>
        </w:rPr>
        <w:t>ustomer through Facebook</w:t>
      </w:r>
      <w:r w:rsidRPr="002912DF">
        <w:rPr>
          <w:rFonts w:ascii="Arial" w:hAnsi="Arial"/>
        </w:rPr>
        <w:t xml:space="preserve">.  YouTube and Twitter come in second and third respectively as social networks that also allow brands to meet and do business with individuals they connect with.  </w:t>
      </w:r>
      <w:r w:rsidRPr="002912DF">
        <w:rPr>
          <w:rFonts w:ascii="Arial" w:hAnsi="Arial"/>
          <w:i/>
        </w:rPr>
        <w:t>(Source: DigitalSherpa.com)</w:t>
      </w:r>
    </w:p>
    <w:p w:rsidR="003C1048" w:rsidRDefault="00F96430" w:rsidP="002912DF">
      <w:pPr>
        <w:pStyle w:val="ListParagraph"/>
        <w:numPr>
          <w:ilvl w:val="0"/>
          <w:numId w:val="1"/>
        </w:numPr>
        <w:rPr>
          <w:rFonts w:ascii="Arial" w:hAnsi="Arial"/>
        </w:rPr>
      </w:pPr>
      <w:r>
        <w:rPr>
          <w:rFonts w:ascii="Arial" w:hAnsi="Arial"/>
        </w:rPr>
        <w:t xml:space="preserve">Social media use during the </w:t>
      </w:r>
      <w:proofErr w:type="spellStart"/>
      <w:r>
        <w:rPr>
          <w:rFonts w:ascii="Arial" w:hAnsi="Arial"/>
        </w:rPr>
        <w:t>SuperBowl</w:t>
      </w:r>
      <w:proofErr w:type="spellEnd"/>
      <w:r>
        <w:rPr>
          <w:rFonts w:ascii="Arial" w:hAnsi="Arial"/>
        </w:rPr>
        <w:t xml:space="preserve"> was 3x higher than </w:t>
      </w:r>
      <w:r w:rsidR="003C1048">
        <w:rPr>
          <w:rFonts w:ascii="Arial" w:hAnsi="Arial"/>
        </w:rPr>
        <w:t xml:space="preserve">in 2012.   2013 was the </w:t>
      </w:r>
      <w:proofErr w:type="gramStart"/>
      <w:r w:rsidR="003C1048">
        <w:rPr>
          <w:rFonts w:ascii="Arial" w:hAnsi="Arial"/>
        </w:rPr>
        <w:t xml:space="preserve">year of the </w:t>
      </w:r>
      <w:r w:rsidR="00794E6A">
        <w:rPr>
          <w:rFonts w:ascii="Arial" w:hAnsi="Arial"/>
        </w:rPr>
        <w:t>famous</w:t>
      </w:r>
      <w:r w:rsidR="003C1048">
        <w:rPr>
          <w:rFonts w:ascii="Arial" w:hAnsi="Arial"/>
        </w:rPr>
        <w:t xml:space="preserve"> social media win</w:t>
      </w:r>
      <w:proofErr w:type="gramEnd"/>
      <w:r w:rsidR="003C1048">
        <w:rPr>
          <w:rFonts w:ascii="Arial" w:hAnsi="Arial"/>
        </w:rPr>
        <w:t xml:space="preserve"> by Oreo for reacting quickly enough during the power outage with a tweet that said, “Power Out? No problem.  You can still dunk in the dark”  </w:t>
      </w:r>
      <w:r w:rsidR="003C1048" w:rsidRPr="003C1048">
        <w:rPr>
          <w:rFonts w:ascii="Arial" w:hAnsi="Arial"/>
          <w:i/>
        </w:rPr>
        <w:t>(Source: GibbonsDigital.com)</w:t>
      </w:r>
    </w:p>
    <w:p w:rsidR="00A9273C" w:rsidRDefault="00A9273C" w:rsidP="00A9273C">
      <w:pPr>
        <w:rPr>
          <w:rFonts w:ascii="Arial" w:hAnsi="Arial"/>
        </w:rPr>
      </w:pPr>
    </w:p>
    <w:p w:rsidR="002912DF" w:rsidRPr="00E42051" w:rsidRDefault="00A9273C" w:rsidP="00A9273C">
      <w:pPr>
        <w:rPr>
          <w:rFonts w:ascii="Arial" w:hAnsi="Arial"/>
          <w:b/>
        </w:rPr>
      </w:pPr>
      <w:r w:rsidRPr="00E42051">
        <w:rPr>
          <w:rFonts w:ascii="Arial" w:hAnsi="Arial"/>
          <w:b/>
        </w:rPr>
        <w:t>For Small Businesses</w:t>
      </w:r>
    </w:p>
    <w:p w:rsidR="0017508D" w:rsidRPr="0017508D" w:rsidRDefault="004B14E2" w:rsidP="004B14E2">
      <w:pPr>
        <w:pStyle w:val="ListParagraph"/>
        <w:numPr>
          <w:ilvl w:val="0"/>
          <w:numId w:val="1"/>
        </w:numPr>
        <w:rPr>
          <w:rFonts w:ascii="Arial" w:hAnsi="Arial" w:cs="Times"/>
          <w:color w:val="222021"/>
          <w:szCs w:val="36"/>
        </w:rPr>
      </w:pPr>
      <w:r w:rsidRPr="004B14E2">
        <w:rPr>
          <w:rFonts w:ascii="Arial" w:hAnsi="Arial"/>
        </w:rPr>
        <w:t xml:space="preserve">From a Q3 report, </w:t>
      </w:r>
      <w:r w:rsidRPr="004B14E2">
        <w:rPr>
          <w:rFonts w:ascii="Arial" w:hAnsi="Arial" w:cs="Times"/>
          <w:color w:val="222021"/>
          <w:szCs w:val="36"/>
        </w:rPr>
        <w:t>total reviews on Yelp’s sites, where consumers r</w:t>
      </w:r>
      <w:r w:rsidR="00EA18EF">
        <w:rPr>
          <w:rFonts w:ascii="Arial" w:hAnsi="Arial" w:cs="Times"/>
          <w:color w:val="222021"/>
          <w:szCs w:val="36"/>
        </w:rPr>
        <w:t>ate and leave comments about</w:t>
      </w:r>
      <w:r w:rsidRPr="004B14E2">
        <w:rPr>
          <w:rFonts w:ascii="Arial" w:hAnsi="Arial" w:cs="Times"/>
          <w:color w:val="222021"/>
          <w:szCs w:val="36"/>
        </w:rPr>
        <w:t xml:space="preserve"> local busin</w:t>
      </w:r>
      <w:r w:rsidR="00EA18EF">
        <w:rPr>
          <w:rFonts w:ascii="Arial" w:hAnsi="Arial" w:cs="Times"/>
          <w:color w:val="222021"/>
          <w:szCs w:val="36"/>
        </w:rPr>
        <w:t xml:space="preserve">esses such as coffee shops, restaurants, dentists </w:t>
      </w:r>
      <w:r w:rsidRPr="004B14E2">
        <w:rPr>
          <w:rFonts w:ascii="Arial" w:hAnsi="Arial" w:cs="Times"/>
          <w:color w:val="222021"/>
          <w:szCs w:val="36"/>
        </w:rPr>
        <w:t xml:space="preserve">and plumbers, increased 41 percent in the second quarter to more than 42.5 million, while average monthly unique visitors grew 38 percent from a year earlier to about 108 million.  Also, about 59 percent of Yelp searches originated on mobile.  </w:t>
      </w:r>
      <w:r>
        <w:rPr>
          <w:rFonts w:ascii="Arial" w:hAnsi="Arial" w:cs="Times"/>
          <w:i/>
          <w:color w:val="222021"/>
          <w:szCs w:val="36"/>
        </w:rPr>
        <w:t>(S</w:t>
      </w:r>
      <w:r w:rsidRPr="004B14E2">
        <w:rPr>
          <w:rFonts w:ascii="Arial" w:hAnsi="Arial" w:cs="Times"/>
          <w:i/>
          <w:color w:val="222021"/>
          <w:szCs w:val="36"/>
        </w:rPr>
        <w:t>ource: Bloomberg.com)</w:t>
      </w:r>
    </w:p>
    <w:p w:rsidR="004B14E2" w:rsidRPr="004B14E2" w:rsidRDefault="0017508D" w:rsidP="004B14E2">
      <w:pPr>
        <w:pStyle w:val="ListParagraph"/>
        <w:numPr>
          <w:ilvl w:val="0"/>
          <w:numId w:val="1"/>
        </w:numPr>
        <w:rPr>
          <w:rFonts w:ascii="Arial" w:hAnsi="Arial" w:cs="Times"/>
          <w:color w:val="222021"/>
          <w:szCs w:val="36"/>
        </w:rPr>
      </w:pPr>
      <w:r>
        <w:rPr>
          <w:rFonts w:ascii="Arial" w:hAnsi="Arial"/>
        </w:rPr>
        <w:t>We saw small businesses motivated to use social media more around peak retail times of the year such as #</w:t>
      </w:r>
      <w:proofErr w:type="spellStart"/>
      <w:r>
        <w:rPr>
          <w:rFonts w:ascii="Arial" w:hAnsi="Arial"/>
        </w:rPr>
        <w:t>smallbizsat</w:t>
      </w:r>
      <w:proofErr w:type="spellEnd"/>
      <w:r>
        <w:rPr>
          <w:rFonts w:ascii="Arial" w:hAnsi="Arial"/>
        </w:rPr>
        <w:t xml:space="preserve"> or #</w:t>
      </w:r>
      <w:proofErr w:type="spellStart"/>
      <w:r>
        <w:rPr>
          <w:rFonts w:ascii="Arial" w:hAnsi="Arial"/>
        </w:rPr>
        <w:t>shopsmall</w:t>
      </w:r>
      <w:proofErr w:type="spellEnd"/>
      <w:r>
        <w:rPr>
          <w:rFonts w:ascii="Arial" w:hAnsi="Arial"/>
        </w:rPr>
        <w:t xml:space="preserve"> (Marking Small Business Saturday on November 30, 2013)</w:t>
      </w:r>
    </w:p>
    <w:p w:rsidR="00A9273C" w:rsidRDefault="00A9273C" w:rsidP="00A9273C">
      <w:pPr>
        <w:rPr>
          <w:rFonts w:ascii="Arial" w:hAnsi="Arial"/>
        </w:rPr>
      </w:pPr>
    </w:p>
    <w:p w:rsidR="00A9273C" w:rsidRPr="00E42051" w:rsidRDefault="00A9273C" w:rsidP="00A9273C">
      <w:pPr>
        <w:rPr>
          <w:rFonts w:ascii="Arial" w:hAnsi="Arial"/>
          <w:b/>
        </w:rPr>
      </w:pPr>
      <w:r w:rsidRPr="00E42051">
        <w:rPr>
          <w:rFonts w:ascii="Arial" w:hAnsi="Arial"/>
          <w:b/>
        </w:rPr>
        <w:t>For Individuals</w:t>
      </w:r>
    </w:p>
    <w:p w:rsidR="00F46BEB" w:rsidRPr="00007839" w:rsidRDefault="00F46BEB" w:rsidP="00F46BEB">
      <w:pPr>
        <w:pStyle w:val="ListParagraph"/>
        <w:numPr>
          <w:ilvl w:val="0"/>
          <w:numId w:val="1"/>
        </w:numPr>
        <w:rPr>
          <w:rFonts w:ascii="Arial" w:hAnsi="Arial" w:cs="Arial"/>
          <w:szCs w:val="28"/>
        </w:rPr>
      </w:pPr>
      <w:r w:rsidRPr="00007839">
        <w:rPr>
          <w:rFonts w:ascii="Arial" w:hAnsi="Arial" w:cs="Arial"/>
          <w:szCs w:val="28"/>
        </w:rPr>
        <w:t>The demographics are quickly changing</w:t>
      </w:r>
      <w:r w:rsidR="00007839">
        <w:rPr>
          <w:rFonts w:ascii="Arial" w:hAnsi="Arial" w:cs="Arial"/>
          <w:szCs w:val="28"/>
        </w:rPr>
        <w:t xml:space="preserve"> on social media</w:t>
      </w:r>
      <w:r w:rsidRPr="00007839">
        <w:rPr>
          <w:rFonts w:ascii="Arial" w:hAnsi="Arial" w:cs="Arial"/>
          <w:szCs w:val="28"/>
        </w:rPr>
        <w:t xml:space="preserve">. For instance, the fastest-growing group of Twitter users is </w:t>
      </w:r>
      <w:r w:rsidR="00007839">
        <w:rPr>
          <w:rFonts w:ascii="Arial" w:hAnsi="Arial" w:cs="Arial"/>
          <w:szCs w:val="28"/>
        </w:rPr>
        <w:t xml:space="preserve">the audience 55 to </w:t>
      </w:r>
      <w:r w:rsidRPr="00007839">
        <w:rPr>
          <w:rFonts w:ascii="Arial" w:hAnsi="Arial" w:cs="Arial"/>
          <w:szCs w:val="28"/>
        </w:rPr>
        <w:t>64</w:t>
      </w:r>
      <w:r w:rsidR="00007839">
        <w:rPr>
          <w:rFonts w:ascii="Arial" w:hAnsi="Arial" w:cs="Arial"/>
          <w:szCs w:val="28"/>
        </w:rPr>
        <w:t>-years of age</w:t>
      </w:r>
      <w:r w:rsidRPr="00007839">
        <w:rPr>
          <w:rFonts w:ascii="Arial" w:hAnsi="Arial" w:cs="Arial"/>
          <w:szCs w:val="28"/>
        </w:rPr>
        <w:t xml:space="preserve">, while Facebook and Google+ see the most growth from the </w:t>
      </w:r>
      <w:r w:rsidR="00007839">
        <w:rPr>
          <w:rFonts w:ascii="Arial" w:hAnsi="Arial" w:cs="Arial"/>
          <w:szCs w:val="28"/>
        </w:rPr>
        <w:t>audience 45 to 54-years of age.</w:t>
      </w:r>
      <w:r w:rsidR="0098072C">
        <w:rPr>
          <w:rFonts w:ascii="Arial" w:hAnsi="Arial" w:cs="Arial"/>
          <w:szCs w:val="28"/>
        </w:rPr>
        <w:t xml:space="preserve"> </w:t>
      </w:r>
      <w:r w:rsidR="001A404A" w:rsidRPr="001A404A">
        <w:rPr>
          <w:rFonts w:ascii="Arial" w:hAnsi="Arial" w:cs="Arial"/>
          <w:i/>
          <w:szCs w:val="28"/>
        </w:rPr>
        <w:t>(Source: Aljazeera.com)</w:t>
      </w:r>
    </w:p>
    <w:p w:rsidR="00A9273C" w:rsidRPr="00E42051" w:rsidRDefault="00F46BEB" w:rsidP="00E42051">
      <w:pPr>
        <w:pStyle w:val="ListParagraph"/>
        <w:numPr>
          <w:ilvl w:val="0"/>
          <w:numId w:val="1"/>
        </w:numPr>
        <w:rPr>
          <w:rFonts w:ascii="Arial" w:hAnsi="Arial"/>
        </w:rPr>
      </w:pPr>
      <w:r w:rsidRPr="00007839">
        <w:rPr>
          <w:rFonts w:ascii="Arial" w:hAnsi="Arial"/>
        </w:rPr>
        <w:t xml:space="preserve">Photo-based social networks like </w:t>
      </w:r>
      <w:proofErr w:type="spellStart"/>
      <w:r w:rsidRPr="00007839">
        <w:rPr>
          <w:rFonts w:ascii="Arial" w:hAnsi="Arial" w:cs="Arial"/>
          <w:szCs w:val="28"/>
        </w:rPr>
        <w:t>Instagram</w:t>
      </w:r>
      <w:proofErr w:type="spellEnd"/>
      <w:r w:rsidRPr="00007839">
        <w:rPr>
          <w:rFonts w:ascii="Arial" w:hAnsi="Arial" w:cs="Arial"/>
          <w:szCs w:val="28"/>
        </w:rPr>
        <w:t xml:space="preserve"> and </w:t>
      </w:r>
      <w:proofErr w:type="spellStart"/>
      <w:proofErr w:type="gramStart"/>
      <w:r w:rsidRPr="00007839">
        <w:rPr>
          <w:rFonts w:ascii="Arial" w:hAnsi="Arial" w:cs="Arial"/>
          <w:szCs w:val="28"/>
        </w:rPr>
        <w:t>Snapchat</w:t>
      </w:r>
      <w:proofErr w:type="spellEnd"/>
      <w:r w:rsidRPr="00007839">
        <w:rPr>
          <w:rFonts w:ascii="Arial" w:hAnsi="Arial" w:cs="Arial"/>
          <w:szCs w:val="28"/>
        </w:rPr>
        <w:t>,</w:t>
      </w:r>
      <w:proofErr w:type="gramEnd"/>
      <w:r w:rsidRPr="00007839">
        <w:rPr>
          <w:rFonts w:ascii="Arial" w:hAnsi="Arial" w:cs="Arial"/>
          <w:szCs w:val="28"/>
        </w:rPr>
        <w:t> still have very young user bases.</w:t>
      </w:r>
      <w:r w:rsidR="001A404A">
        <w:rPr>
          <w:rFonts w:ascii="Arial" w:hAnsi="Arial" w:cs="Arial"/>
          <w:szCs w:val="28"/>
        </w:rPr>
        <w:t xml:space="preserve"> </w:t>
      </w:r>
      <w:r w:rsidR="001A404A" w:rsidRPr="001A404A">
        <w:rPr>
          <w:rFonts w:ascii="Arial" w:hAnsi="Arial" w:cs="Arial"/>
          <w:i/>
          <w:szCs w:val="28"/>
        </w:rPr>
        <w:t>(Source: Aljazeera.com)</w:t>
      </w:r>
    </w:p>
    <w:p w:rsidR="00A9273C" w:rsidRDefault="00A9273C">
      <w:pPr>
        <w:rPr>
          <w:rFonts w:ascii="Arial" w:hAnsi="Arial"/>
        </w:rPr>
      </w:pPr>
    </w:p>
    <w:p w:rsidR="00A9273C" w:rsidRDefault="00A9273C">
      <w:pPr>
        <w:rPr>
          <w:rFonts w:ascii="Arial" w:hAnsi="Arial"/>
        </w:rPr>
      </w:pPr>
    </w:p>
    <w:p w:rsidR="00A9273C" w:rsidRPr="00A9273C" w:rsidRDefault="00A9273C">
      <w:pPr>
        <w:rPr>
          <w:rFonts w:ascii="Arial" w:hAnsi="Arial"/>
          <w:b/>
        </w:rPr>
      </w:pPr>
      <w:r w:rsidRPr="00A9273C">
        <w:rPr>
          <w:rFonts w:ascii="Arial" w:hAnsi="Arial"/>
          <w:b/>
        </w:rPr>
        <w:t>Social Media Predictions for 2014</w:t>
      </w:r>
    </w:p>
    <w:p w:rsidR="00152440" w:rsidRDefault="00152440">
      <w:pPr>
        <w:rPr>
          <w:rFonts w:ascii="Arial" w:hAnsi="Arial"/>
        </w:rPr>
      </w:pPr>
      <w:r>
        <w:rPr>
          <w:rFonts w:ascii="Arial" w:hAnsi="Arial"/>
        </w:rPr>
        <w:t>Social media in its many forms – networking, listening, engaging and having conversations – is t</w:t>
      </w:r>
      <w:r w:rsidR="00410575">
        <w:rPr>
          <w:rFonts w:ascii="Arial" w:hAnsi="Arial"/>
        </w:rPr>
        <w:t xml:space="preserve">eed up to be stronger than ever in 2014.  Here are some predictions for </w:t>
      </w:r>
      <w:r w:rsidR="00981F1A">
        <w:rPr>
          <w:rFonts w:ascii="Arial" w:hAnsi="Arial"/>
        </w:rPr>
        <w:t>the New Year.</w:t>
      </w:r>
    </w:p>
    <w:p w:rsidR="00A9273C" w:rsidRDefault="00A9273C">
      <w:pPr>
        <w:rPr>
          <w:rFonts w:ascii="Arial" w:hAnsi="Arial"/>
        </w:rPr>
      </w:pPr>
    </w:p>
    <w:p w:rsidR="003E7290" w:rsidRPr="00410575" w:rsidRDefault="00A9273C">
      <w:pPr>
        <w:rPr>
          <w:rFonts w:ascii="Arial" w:hAnsi="Arial"/>
          <w:b/>
        </w:rPr>
      </w:pPr>
      <w:r w:rsidRPr="00410575">
        <w:rPr>
          <w:rFonts w:ascii="Arial" w:hAnsi="Arial"/>
          <w:b/>
        </w:rPr>
        <w:lastRenderedPageBreak/>
        <w:t>For Brands</w:t>
      </w:r>
    </w:p>
    <w:p w:rsidR="00E842F8" w:rsidRDefault="00410575" w:rsidP="00410575">
      <w:pPr>
        <w:pStyle w:val="ListParagraph"/>
        <w:numPr>
          <w:ilvl w:val="0"/>
          <w:numId w:val="1"/>
        </w:numPr>
        <w:rPr>
          <w:rFonts w:ascii="Arial" w:hAnsi="Arial"/>
        </w:rPr>
      </w:pPr>
      <w:r>
        <w:rPr>
          <w:rFonts w:ascii="Arial" w:hAnsi="Arial"/>
        </w:rPr>
        <w:t>In 2014, it is critical for brands to remember</w:t>
      </w:r>
      <w:r w:rsidR="003E7290" w:rsidRPr="00410575">
        <w:rPr>
          <w:rFonts w:ascii="Arial" w:hAnsi="Arial"/>
        </w:rPr>
        <w:t xml:space="preserve"> that behind every soc</w:t>
      </w:r>
      <w:r>
        <w:rPr>
          <w:rFonts w:ascii="Arial" w:hAnsi="Arial"/>
        </w:rPr>
        <w:t>ial media post is a consumer and s</w:t>
      </w:r>
      <w:r w:rsidR="003E7290" w:rsidRPr="00410575">
        <w:rPr>
          <w:rFonts w:ascii="Arial" w:hAnsi="Arial"/>
        </w:rPr>
        <w:t xml:space="preserve">ocial </w:t>
      </w:r>
      <w:r w:rsidRPr="00410575">
        <w:rPr>
          <w:rFonts w:ascii="Arial" w:hAnsi="Arial"/>
        </w:rPr>
        <w:t xml:space="preserve">media provides a channel for </w:t>
      </w:r>
      <w:r>
        <w:rPr>
          <w:rFonts w:ascii="Arial" w:hAnsi="Arial"/>
        </w:rPr>
        <w:t>them</w:t>
      </w:r>
      <w:r w:rsidRPr="00410575">
        <w:rPr>
          <w:rFonts w:ascii="Arial" w:hAnsi="Arial"/>
        </w:rPr>
        <w:t xml:space="preserve"> to interact with their customers.  This includes creating content for them, listening to them and providing customer service through sites like Twitter, YouTube and Facebook to name a few.  </w:t>
      </w:r>
      <w:r w:rsidR="003E7290" w:rsidRPr="00410575">
        <w:rPr>
          <w:rFonts w:ascii="Arial" w:hAnsi="Arial"/>
        </w:rPr>
        <w:t xml:space="preserve"> </w:t>
      </w:r>
      <w:r w:rsidRPr="00410575">
        <w:rPr>
          <w:rFonts w:ascii="Arial" w:hAnsi="Arial"/>
        </w:rPr>
        <w:t>It’s up to the brands to make it a seamless experience</w:t>
      </w:r>
      <w:r>
        <w:rPr>
          <w:rFonts w:ascii="Arial" w:hAnsi="Arial"/>
        </w:rPr>
        <w:t xml:space="preserve"> for their customers</w:t>
      </w:r>
      <w:r w:rsidR="005D52BF">
        <w:rPr>
          <w:rFonts w:ascii="Arial" w:hAnsi="Arial"/>
        </w:rPr>
        <w:t xml:space="preserve">, which can result in a significant market share over their competitors.  </w:t>
      </w:r>
    </w:p>
    <w:p w:rsidR="00410575" w:rsidRPr="00410575" w:rsidRDefault="00E842F8" w:rsidP="00410575">
      <w:pPr>
        <w:pStyle w:val="ListParagraph"/>
        <w:numPr>
          <w:ilvl w:val="0"/>
          <w:numId w:val="1"/>
        </w:numPr>
        <w:rPr>
          <w:rFonts w:ascii="Arial" w:hAnsi="Arial"/>
        </w:rPr>
      </w:pPr>
      <w:r>
        <w:rPr>
          <w:rFonts w:ascii="Arial" w:hAnsi="Arial"/>
        </w:rPr>
        <w:t xml:space="preserve">Personal opinion: I am much more likely to do business with large brands that I can access their customer service department via phone, web and via social.  </w:t>
      </w:r>
    </w:p>
    <w:p w:rsidR="00A9273C" w:rsidRDefault="00A9273C">
      <w:pPr>
        <w:rPr>
          <w:rFonts w:ascii="Arial" w:hAnsi="Arial"/>
        </w:rPr>
      </w:pPr>
    </w:p>
    <w:p w:rsidR="00A9273C" w:rsidRPr="004325C8" w:rsidRDefault="00A9273C">
      <w:pPr>
        <w:rPr>
          <w:rFonts w:ascii="Arial" w:hAnsi="Arial"/>
          <w:b/>
        </w:rPr>
      </w:pPr>
      <w:r w:rsidRPr="004325C8">
        <w:rPr>
          <w:rFonts w:ascii="Arial" w:hAnsi="Arial"/>
          <w:b/>
        </w:rPr>
        <w:t>For Small Businesses</w:t>
      </w:r>
    </w:p>
    <w:p w:rsidR="004325C8" w:rsidRPr="004325C8" w:rsidRDefault="00E42051" w:rsidP="004325C8">
      <w:pPr>
        <w:pStyle w:val="ListParagraph"/>
        <w:numPr>
          <w:ilvl w:val="0"/>
          <w:numId w:val="1"/>
        </w:numPr>
        <w:rPr>
          <w:rFonts w:ascii="Arial" w:hAnsi="Arial"/>
        </w:rPr>
      </w:pPr>
      <w:r w:rsidRPr="004325C8">
        <w:rPr>
          <w:rFonts w:ascii="Arial" w:hAnsi="Arial"/>
        </w:rPr>
        <w:t xml:space="preserve">In 2013, we learned that 65% of time spent on social networks happens on mobile device (Source: Mashable.com); therefore, </w:t>
      </w:r>
      <w:r w:rsidR="004325C8" w:rsidRPr="004325C8">
        <w:rPr>
          <w:rFonts w:ascii="Arial" w:hAnsi="Arial"/>
        </w:rPr>
        <w:t>it’s critically important for small businesses to own their presence on location-based user review sites like Yelp.</w:t>
      </w:r>
    </w:p>
    <w:p w:rsidR="00A9273C" w:rsidRPr="004325C8" w:rsidRDefault="004F021F" w:rsidP="004325C8">
      <w:pPr>
        <w:pStyle w:val="ListParagraph"/>
        <w:numPr>
          <w:ilvl w:val="0"/>
          <w:numId w:val="1"/>
        </w:numPr>
        <w:rPr>
          <w:rFonts w:ascii="Arial" w:hAnsi="Arial"/>
        </w:rPr>
      </w:pPr>
      <w:r>
        <w:rPr>
          <w:rFonts w:ascii="Arial" w:hAnsi="Arial"/>
        </w:rPr>
        <w:t>A</w:t>
      </w:r>
      <w:r w:rsidR="00BD6D2D">
        <w:rPr>
          <w:rFonts w:ascii="Arial" w:hAnsi="Arial"/>
        </w:rPr>
        <w:t>dditionally, despite limited resources</w:t>
      </w:r>
      <w:r>
        <w:rPr>
          <w:rFonts w:ascii="Arial" w:hAnsi="Arial"/>
        </w:rPr>
        <w:t>, small businesses should not shy away</w:t>
      </w:r>
      <w:r w:rsidR="00897409">
        <w:rPr>
          <w:rFonts w:ascii="Arial" w:hAnsi="Arial"/>
        </w:rPr>
        <w:t xml:space="preserve"> from dedicating some of their marketing budget to paid ads on social media.  It can be chal</w:t>
      </w:r>
      <w:r w:rsidR="00BD6D2D">
        <w:rPr>
          <w:rFonts w:ascii="Arial" w:hAnsi="Arial"/>
        </w:rPr>
        <w:t xml:space="preserve">lenging for small businesses to </w:t>
      </w:r>
      <w:r w:rsidR="00897409">
        <w:rPr>
          <w:rFonts w:ascii="Arial" w:hAnsi="Arial"/>
        </w:rPr>
        <w:t xml:space="preserve">keep up their </w:t>
      </w:r>
      <w:r w:rsidR="00BD6D2D">
        <w:rPr>
          <w:rFonts w:ascii="Arial" w:hAnsi="Arial"/>
        </w:rPr>
        <w:t xml:space="preserve">organic </w:t>
      </w:r>
      <w:r w:rsidR="00897409">
        <w:rPr>
          <w:rFonts w:ascii="Arial" w:hAnsi="Arial"/>
        </w:rPr>
        <w:t>social presence</w:t>
      </w:r>
      <w:r w:rsidR="00BD6D2D">
        <w:rPr>
          <w:rFonts w:ascii="Arial" w:hAnsi="Arial"/>
        </w:rPr>
        <w:t>s</w:t>
      </w:r>
      <w:r w:rsidR="00897409">
        <w:rPr>
          <w:rFonts w:ascii="Arial" w:hAnsi="Arial"/>
        </w:rPr>
        <w:t xml:space="preserve"> on sites </w:t>
      </w:r>
      <w:r>
        <w:rPr>
          <w:rFonts w:ascii="Arial" w:hAnsi="Arial"/>
        </w:rPr>
        <w:t>like G</w:t>
      </w:r>
      <w:r w:rsidR="00897409">
        <w:rPr>
          <w:rFonts w:ascii="Arial" w:hAnsi="Arial"/>
        </w:rPr>
        <w:t xml:space="preserve">oogle+, </w:t>
      </w:r>
      <w:proofErr w:type="spellStart"/>
      <w:r w:rsidR="00897409">
        <w:rPr>
          <w:rFonts w:ascii="Arial" w:hAnsi="Arial"/>
        </w:rPr>
        <w:t>Pinterest</w:t>
      </w:r>
      <w:proofErr w:type="spellEnd"/>
      <w:r w:rsidR="00897409">
        <w:rPr>
          <w:rFonts w:ascii="Arial" w:hAnsi="Arial"/>
        </w:rPr>
        <w:t xml:space="preserve"> and </w:t>
      </w:r>
      <w:proofErr w:type="spellStart"/>
      <w:r w:rsidR="00897409">
        <w:rPr>
          <w:rFonts w:ascii="Arial" w:hAnsi="Arial"/>
        </w:rPr>
        <w:t>Instagram</w:t>
      </w:r>
      <w:proofErr w:type="spellEnd"/>
      <w:r w:rsidR="00897409">
        <w:rPr>
          <w:rFonts w:ascii="Arial" w:hAnsi="Arial"/>
        </w:rPr>
        <w:t xml:space="preserve"> </w:t>
      </w:r>
      <w:r w:rsidR="00BD6D2D">
        <w:rPr>
          <w:rFonts w:ascii="Arial" w:hAnsi="Arial"/>
        </w:rPr>
        <w:t>and</w:t>
      </w:r>
      <w:r w:rsidR="00897409">
        <w:rPr>
          <w:rFonts w:ascii="Arial" w:hAnsi="Arial"/>
        </w:rPr>
        <w:t xml:space="preserve"> YouTube; however, we will see more and more </w:t>
      </w:r>
      <w:r w:rsidR="00BD6D2D">
        <w:rPr>
          <w:rFonts w:ascii="Arial" w:hAnsi="Arial"/>
        </w:rPr>
        <w:t xml:space="preserve">paid </w:t>
      </w:r>
      <w:r w:rsidR="00897409">
        <w:rPr>
          <w:rFonts w:ascii="Arial" w:hAnsi="Arial"/>
        </w:rPr>
        <w:t>ad opportunities</w:t>
      </w:r>
      <w:r w:rsidR="00BD6D2D">
        <w:rPr>
          <w:rFonts w:ascii="Arial" w:hAnsi="Arial"/>
        </w:rPr>
        <w:t xml:space="preserve"> on networks like Facebook and Twitter</w:t>
      </w:r>
      <w:r w:rsidR="00897409">
        <w:rPr>
          <w:rFonts w:ascii="Arial" w:hAnsi="Arial"/>
        </w:rPr>
        <w:t xml:space="preserve"> to target </w:t>
      </w:r>
      <w:r w:rsidR="00BD6D2D">
        <w:rPr>
          <w:rFonts w:ascii="Arial" w:hAnsi="Arial"/>
        </w:rPr>
        <w:t>customers based on their geographic location.</w:t>
      </w:r>
      <w:r w:rsidR="008D5A30">
        <w:rPr>
          <w:rFonts w:ascii="Arial" w:hAnsi="Arial"/>
        </w:rPr>
        <w:t xml:space="preserve">  Time to cancel those </w:t>
      </w:r>
      <w:proofErr w:type="spellStart"/>
      <w:r w:rsidR="008D5A30">
        <w:rPr>
          <w:rFonts w:ascii="Arial" w:hAnsi="Arial"/>
        </w:rPr>
        <w:t>YellowPage</w:t>
      </w:r>
      <w:proofErr w:type="spellEnd"/>
      <w:r w:rsidR="008D5A30">
        <w:rPr>
          <w:rFonts w:ascii="Arial" w:hAnsi="Arial"/>
        </w:rPr>
        <w:t xml:space="preserve"> ads and </w:t>
      </w:r>
      <w:r w:rsidR="00A57894">
        <w:rPr>
          <w:rFonts w:ascii="Arial" w:hAnsi="Arial"/>
        </w:rPr>
        <w:t xml:space="preserve">get more </w:t>
      </w:r>
      <w:proofErr w:type="gramStart"/>
      <w:r w:rsidR="00A57894">
        <w:rPr>
          <w:rFonts w:ascii="Arial" w:hAnsi="Arial"/>
        </w:rPr>
        <w:t>bang</w:t>
      </w:r>
      <w:proofErr w:type="gramEnd"/>
      <w:r w:rsidR="00A57894">
        <w:rPr>
          <w:rFonts w:ascii="Arial" w:hAnsi="Arial"/>
        </w:rPr>
        <w:t xml:space="preserve"> for your buck via social.</w:t>
      </w:r>
    </w:p>
    <w:p w:rsidR="00A9273C" w:rsidRDefault="00A9273C">
      <w:pPr>
        <w:rPr>
          <w:rFonts w:ascii="Arial" w:hAnsi="Arial"/>
        </w:rPr>
      </w:pPr>
    </w:p>
    <w:p w:rsidR="00870C1B" w:rsidRPr="00C97809" w:rsidRDefault="00A9273C">
      <w:pPr>
        <w:rPr>
          <w:rFonts w:ascii="Arial" w:hAnsi="Arial"/>
          <w:b/>
        </w:rPr>
      </w:pPr>
      <w:r w:rsidRPr="00C97809">
        <w:rPr>
          <w:rFonts w:ascii="Arial" w:hAnsi="Arial"/>
          <w:b/>
        </w:rPr>
        <w:t>For Individuals</w:t>
      </w:r>
    </w:p>
    <w:p w:rsidR="00C97809" w:rsidRPr="00C97809" w:rsidRDefault="00C97809" w:rsidP="00C97809">
      <w:pPr>
        <w:pStyle w:val="ListParagraph"/>
        <w:numPr>
          <w:ilvl w:val="0"/>
          <w:numId w:val="1"/>
        </w:numPr>
        <w:rPr>
          <w:rFonts w:ascii="Arial" w:hAnsi="Arial"/>
        </w:rPr>
      </w:pPr>
      <w:r w:rsidRPr="00C97809">
        <w:rPr>
          <w:rFonts w:ascii="Arial" w:hAnsi="Arial"/>
        </w:rPr>
        <w:t xml:space="preserve">According to FortuneTech.com, </w:t>
      </w:r>
      <w:r w:rsidR="00870C1B" w:rsidRPr="00C97809">
        <w:rPr>
          <w:rFonts w:ascii="Arial" w:hAnsi="Arial"/>
        </w:rPr>
        <w:t xml:space="preserve">2014 is the year </w:t>
      </w:r>
      <w:r w:rsidRPr="00C97809">
        <w:rPr>
          <w:rFonts w:ascii="Arial" w:hAnsi="Arial"/>
        </w:rPr>
        <w:t xml:space="preserve">your boss will learn to tweet.  Gone is the day where professionals can simply hide behind </w:t>
      </w:r>
      <w:r>
        <w:rPr>
          <w:rFonts w:ascii="Arial" w:hAnsi="Arial"/>
        </w:rPr>
        <w:t xml:space="preserve">the excuse, “I’m just not tech-savvy,” as the reason to not leverage social media for themselves.  More and more jobs outside of the marketing and sales departments are looking for social media candidates and the best way to advance one’s own career is to proactively arm </w:t>
      </w:r>
      <w:proofErr w:type="gramStart"/>
      <w:r>
        <w:rPr>
          <w:rFonts w:ascii="Arial" w:hAnsi="Arial"/>
        </w:rPr>
        <w:t>yourself</w:t>
      </w:r>
      <w:proofErr w:type="gramEnd"/>
      <w:r>
        <w:rPr>
          <w:rFonts w:ascii="Arial" w:hAnsi="Arial"/>
        </w:rPr>
        <w:t xml:space="preserve"> with the right skills.  </w:t>
      </w:r>
    </w:p>
    <w:p w:rsidR="00F96430" w:rsidRPr="00C97809" w:rsidRDefault="00F96430" w:rsidP="00A375A0">
      <w:pPr>
        <w:pStyle w:val="ListParagraph"/>
        <w:rPr>
          <w:rFonts w:ascii="Arial" w:hAnsi="Arial"/>
        </w:rPr>
      </w:pPr>
    </w:p>
    <w:sectPr w:rsidR="00F96430" w:rsidRPr="00C97809" w:rsidSect="00F9643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92" w:rsidRDefault="000F3192" w:rsidP="000F3192">
      <w:r>
        <w:separator/>
      </w:r>
    </w:p>
  </w:endnote>
  <w:endnote w:type="continuationSeparator" w:id="0">
    <w:p w:rsidR="000F3192" w:rsidRDefault="000F3192" w:rsidP="000F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92" w:rsidRDefault="000F3192" w:rsidP="000F3192">
      <w:r>
        <w:separator/>
      </w:r>
    </w:p>
  </w:footnote>
  <w:footnote w:type="continuationSeparator" w:id="0">
    <w:p w:rsidR="000F3192" w:rsidRDefault="000F3192" w:rsidP="000F3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92" w:rsidRPr="000F3192" w:rsidRDefault="000F3192" w:rsidP="000F3192">
    <w:pPr>
      <w:pStyle w:val="Title"/>
      <w:rPr>
        <w:b/>
        <w:sz w:val="44"/>
      </w:rPr>
    </w:pPr>
    <w:r w:rsidRPr="000F3192">
      <w:rPr>
        <w:b/>
        <w:sz w:val="44"/>
      </w:rPr>
      <w:t>Emily Hay Recap 2013 and Predictions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FA8"/>
    <w:multiLevelType w:val="hybridMultilevel"/>
    <w:tmpl w:val="01347760"/>
    <w:lvl w:ilvl="0" w:tplc="6AD4B9C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3C"/>
    <w:rsid w:val="00007839"/>
    <w:rsid w:val="000F3192"/>
    <w:rsid w:val="00152440"/>
    <w:rsid w:val="0017508D"/>
    <w:rsid w:val="001A404A"/>
    <w:rsid w:val="002568D2"/>
    <w:rsid w:val="002912DF"/>
    <w:rsid w:val="003C1048"/>
    <w:rsid w:val="003E7290"/>
    <w:rsid w:val="00410575"/>
    <w:rsid w:val="004325C8"/>
    <w:rsid w:val="004816C2"/>
    <w:rsid w:val="004B14E2"/>
    <w:rsid w:val="004F021F"/>
    <w:rsid w:val="005D52BF"/>
    <w:rsid w:val="00794E6A"/>
    <w:rsid w:val="00870C1B"/>
    <w:rsid w:val="00897409"/>
    <w:rsid w:val="008D5A30"/>
    <w:rsid w:val="0098072C"/>
    <w:rsid w:val="00981F1A"/>
    <w:rsid w:val="00A375A0"/>
    <w:rsid w:val="00A57894"/>
    <w:rsid w:val="00A9273C"/>
    <w:rsid w:val="00BD6D2D"/>
    <w:rsid w:val="00C97809"/>
    <w:rsid w:val="00CB016B"/>
    <w:rsid w:val="00E42051"/>
    <w:rsid w:val="00E8301B"/>
    <w:rsid w:val="00E842F8"/>
    <w:rsid w:val="00EA18EF"/>
    <w:rsid w:val="00F46BEB"/>
    <w:rsid w:val="00F964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F"/>
    <w:pPr>
      <w:ind w:left="720"/>
      <w:contextualSpacing/>
    </w:pPr>
  </w:style>
  <w:style w:type="paragraph" w:styleId="Header">
    <w:name w:val="header"/>
    <w:basedOn w:val="Normal"/>
    <w:link w:val="HeaderChar"/>
    <w:uiPriority w:val="99"/>
    <w:unhideWhenUsed/>
    <w:rsid w:val="000F3192"/>
    <w:pPr>
      <w:tabs>
        <w:tab w:val="center" w:pos="4320"/>
        <w:tab w:val="right" w:pos="8640"/>
      </w:tabs>
    </w:pPr>
  </w:style>
  <w:style w:type="character" w:customStyle="1" w:styleId="HeaderChar">
    <w:name w:val="Header Char"/>
    <w:basedOn w:val="DefaultParagraphFont"/>
    <w:link w:val="Header"/>
    <w:uiPriority w:val="99"/>
    <w:rsid w:val="000F3192"/>
  </w:style>
  <w:style w:type="paragraph" w:styleId="Footer">
    <w:name w:val="footer"/>
    <w:basedOn w:val="Normal"/>
    <w:link w:val="FooterChar"/>
    <w:uiPriority w:val="99"/>
    <w:unhideWhenUsed/>
    <w:rsid w:val="000F3192"/>
    <w:pPr>
      <w:tabs>
        <w:tab w:val="center" w:pos="4320"/>
        <w:tab w:val="right" w:pos="8640"/>
      </w:tabs>
    </w:pPr>
  </w:style>
  <w:style w:type="character" w:customStyle="1" w:styleId="FooterChar">
    <w:name w:val="Footer Char"/>
    <w:basedOn w:val="DefaultParagraphFont"/>
    <w:link w:val="Footer"/>
    <w:uiPriority w:val="99"/>
    <w:rsid w:val="000F3192"/>
  </w:style>
  <w:style w:type="paragraph" w:styleId="Title">
    <w:name w:val="Title"/>
    <w:basedOn w:val="Normal"/>
    <w:next w:val="Normal"/>
    <w:link w:val="TitleChar"/>
    <w:uiPriority w:val="10"/>
    <w:qFormat/>
    <w:rsid w:val="000F31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1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F"/>
    <w:pPr>
      <w:ind w:left="720"/>
      <w:contextualSpacing/>
    </w:pPr>
  </w:style>
  <w:style w:type="paragraph" w:styleId="Header">
    <w:name w:val="header"/>
    <w:basedOn w:val="Normal"/>
    <w:link w:val="HeaderChar"/>
    <w:uiPriority w:val="99"/>
    <w:unhideWhenUsed/>
    <w:rsid w:val="000F3192"/>
    <w:pPr>
      <w:tabs>
        <w:tab w:val="center" w:pos="4320"/>
        <w:tab w:val="right" w:pos="8640"/>
      </w:tabs>
    </w:pPr>
  </w:style>
  <w:style w:type="character" w:customStyle="1" w:styleId="HeaderChar">
    <w:name w:val="Header Char"/>
    <w:basedOn w:val="DefaultParagraphFont"/>
    <w:link w:val="Header"/>
    <w:uiPriority w:val="99"/>
    <w:rsid w:val="000F3192"/>
  </w:style>
  <w:style w:type="paragraph" w:styleId="Footer">
    <w:name w:val="footer"/>
    <w:basedOn w:val="Normal"/>
    <w:link w:val="FooterChar"/>
    <w:uiPriority w:val="99"/>
    <w:unhideWhenUsed/>
    <w:rsid w:val="000F3192"/>
    <w:pPr>
      <w:tabs>
        <w:tab w:val="center" w:pos="4320"/>
        <w:tab w:val="right" w:pos="8640"/>
      </w:tabs>
    </w:pPr>
  </w:style>
  <w:style w:type="character" w:customStyle="1" w:styleId="FooterChar">
    <w:name w:val="Footer Char"/>
    <w:basedOn w:val="DefaultParagraphFont"/>
    <w:link w:val="Footer"/>
    <w:uiPriority w:val="99"/>
    <w:rsid w:val="000F3192"/>
  </w:style>
  <w:style w:type="paragraph" w:styleId="Title">
    <w:name w:val="Title"/>
    <w:basedOn w:val="Normal"/>
    <w:next w:val="Normal"/>
    <w:link w:val="TitleChar"/>
    <w:uiPriority w:val="10"/>
    <w:qFormat/>
    <w:rsid w:val="000F31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1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3589</Characters>
  <Application>Microsoft Macintosh Word</Application>
  <DocSecurity>0</DocSecurity>
  <Lines>29</Lines>
  <Paragraphs>8</Paragraphs>
  <ScaleCrop>false</ScaleCrop>
  <Company>Internet Advisor</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Braun</dc:creator>
  <cp:keywords/>
  <cp:lastModifiedBy>Foster Braun</cp:lastModifiedBy>
  <cp:revision>2</cp:revision>
  <cp:lastPrinted>2013-12-27T15:06:00Z</cp:lastPrinted>
  <dcterms:created xsi:type="dcterms:W3CDTF">2013-12-29T02:13:00Z</dcterms:created>
  <dcterms:modified xsi:type="dcterms:W3CDTF">2013-12-29T02:13:00Z</dcterms:modified>
</cp:coreProperties>
</file>