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B8E" w:rsidRDefault="009E2B8E" w:rsidP="009E2B8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b/>
          <w:bCs/>
          <w:sz w:val="28"/>
          <w:szCs w:val="28"/>
        </w:rPr>
        <w:t xml:space="preserve">New 12 Inch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iPad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>.</w:t>
      </w:r>
      <w:proofErr w:type="gramEnd"/>
    </w:p>
    <w:p w:rsidR="009E2B8E" w:rsidRDefault="009E2B8E" w:rsidP="009E2B8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9E2B8E" w:rsidRDefault="009E2B8E" w:rsidP="009E2B8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Aimed mostly to the Enterprise instead of Consumers. Will run more of an </w:t>
      </w:r>
      <w:proofErr w:type="spellStart"/>
      <w:r>
        <w:rPr>
          <w:rFonts w:ascii="Calibri" w:hAnsi="Calibri" w:cs="Calibri"/>
          <w:sz w:val="28"/>
          <w:szCs w:val="28"/>
        </w:rPr>
        <w:t>iOS</w:t>
      </w:r>
      <w:proofErr w:type="spellEnd"/>
      <w:r>
        <w:rPr>
          <w:rFonts w:ascii="Calibri" w:hAnsi="Calibri" w:cs="Calibri"/>
          <w:sz w:val="28"/>
          <w:szCs w:val="28"/>
        </w:rPr>
        <w:t xml:space="preserve"> operating system that OS X hybrid.</w:t>
      </w:r>
    </w:p>
    <w:p w:rsidR="009E2B8E" w:rsidRDefault="009E2B8E" w:rsidP="009E2B8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bookmarkStart w:id="0" w:name="_GoBack"/>
      <w:bookmarkEnd w:id="0"/>
    </w:p>
    <w:p w:rsidR="009E2B8E" w:rsidRDefault="009E2B8E" w:rsidP="009E2B8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Apple TV – </w:t>
      </w:r>
    </w:p>
    <w:p w:rsidR="009E2B8E" w:rsidRDefault="009E2B8E" w:rsidP="009E2B8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9E2B8E" w:rsidRDefault="009E2B8E" w:rsidP="009E2B8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The unit not the Television – More enhancements but still hanging in there for a “content” blockbuster </w:t>
      </w:r>
      <w:proofErr w:type="gramStart"/>
      <w:r>
        <w:rPr>
          <w:rFonts w:ascii="Calibri" w:hAnsi="Calibri" w:cs="Calibri"/>
          <w:sz w:val="28"/>
          <w:szCs w:val="28"/>
        </w:rPr>
        <w:t>( see</w:t>
      </w:r>
      <w:proofErr w:type="gramEnd"/>
      <w:r>
        <w:rPr>
          <w:rFonts w:ascii="Calibri" w:hAnsi="Calibri" w:cs="Calibri"/>
          <w:sz w:val="28"/>
          <w:szCs w:val="28"/>
        </w:rPr>
        <w:t xml:space="preserve"> long shot below)  Even though quiet in the Apple product line up, they sold 20 million units in 2013 alone and that pulled in a Billion dollars. Late 2015 should reveal something breakthrough.</w:t>
      </w:r>
    </w:p>
    <w:p w:rsidR="009E2B8E" w:rsidRDefault="009E2B8E" w:rsidP="009E2B8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9E2B8E" w:rsidRDefault="009E2B8E" w:rsidP="009E2B8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The OS’s</w:t>
      </w:r>
    </w:p>
    <w:p w:rsidR="009E2B8E" w:rsidRDefault="009E2B8E" w:rsidP="009E2B8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9E2B8E" w:rsidRDefault="009E2B8E" w:rsidP="009E2B8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Yosemite – Gave </w:t>
      </w:r>
      <w:proofErr w:type="gramStart"/>
      <w:r>
        <w:rPr>
          <w:rFonts w:ascii="Calibri" w:hAnsi="Calibri" w:cs="Calibri"/>
          <w:sz w:val="28"/>
          <w:szCs w:val="28"/>
        </w:rPr>
        <w:t xml:space="preserve">us a lot this year so minor tweaks and more polishing of </w:t>
      </w:r>
      <w:proofErr w:type="spellStart"/>
      <w:r>
        <w:rPr>
          <w:rFonts w:ascii="Calibri" w:hAnsi="Calibri" w:cs="Calibri"/>
          <w:sz w:val="28"/>
          <w:szCs w:val="28"/>
        </w:rPr>
        <w:t>iCloud</w:t>
      </w:r>
      <w:proofErr w:type="spellEnd"/>
      <w:r>
        <w:rPr>
          <w:rFonts w:ascii="Calibri" w:hAnsi="Calibri" w:cs="Calibri"/>
          <w:sz w:val="28"/>
          <w:szCs w:val="28"/>
        </w:rPr>
        <w:t xml:space="preserve"> interaction and features</w:t>
      </w:r>
      <w:proofErr w:type="gramEnd"/>
      <w:r>
        <w:rPr>
          <w:rFonts w:ascii="Calibri" w:hAnsi="Calibri" w:cs="Calibri"/>
          <w:sz w:val="28"/>
          <w:szCs w:val="28"/>
        </w:rPr>
        <w:t>.</w:t>
      </w:r>
    </w:p>
    <w:p w:rsidR="009E2B8E" w:rsidRDefault="009E2B8E" w:rsidP="009E2B8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9E2B8E" w:rsidRDefault="009E2B8E" w:rsidP="009E2B8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spellStart"/>
      <w:proofErr w:type="gramStart"/>
      <w:r>
        <w:rPr>
          <w:rFonts w:ascii="Calibri" w:hAnsi="Calibri" w:cs="Calibri"/>
          <w:sz w:val="28"/>
          <w:szCs w:val="28"/>
        </w:rPr>
        <w:t>iOS</w:t>
      </w:r>
      <w:proofErr w:type="spellEnd"/>
      <w:proofErr w:type="gramEnd"/>
      <w:r>
        <w:rPr>
          <w:rFonts w:ascii="Calibri" w:hAnsi="Calibri" w:cs="Calibri"/>
          <w:sz w:val="28"/>
          <w:szCs w:val="28"/>
        </w:rPr>
        <w:t xml:space="preserve"> – Pretty much the same as Mac OS X. Wont be going to 9.0 till 2016.</w:t>
      </w:r>
    </w:p>
    <w:p w:rsidR="009E2B8E" w:rsidRDefault="009E2B8E" w:rsidP="009E2B8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9E2B8E" w:rsidRDefault="009E2B8E" w:rsidP="009E2B8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Mac’s – </w:t>
      </w:r>
    </w:p>
    <w:p w:rsidR="009E2B8E" w:rsidRDefault="009E2B8E" w:rsidP="009E2B8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9E2B8E" w:rsidRDefault="009E2B8E" w:rsidP="009E2B8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Macbook</w:t>
      </w:r>
      <w:proofErr w:type="spellEnd"/>
      <w:r>
        <w:rPr>
          <w:rFonts w:ascii="Calibri" w:hAnsi="Calibri" w:cs="Calibri"/>
          <w:sz w:val="28"/>
          <w:szCs w:val="28"/>
        </w:rPr>
        <w:t xml:space="preserve"> Air should pick up the Retina displays since Desktop, Pro, and </w:t>
      </w:r>
      <w:proofErr w:type="spellStart"/>
      <w:r>
        <w:rPr>
          <w:rFonts w:ascii="Calibri" w:hAnsi="Calibri" w:cs="Calibri"/>
          <w:sz w:val="28"/>
          <w:szCs w:val="28"/>
        </w:rPr>
        <w:t>iPad’s</w:t>
      </w:r>
      <w:proofErr w:type="spellEnd"/>
      <w:r>
        <w:rPr>
          <w:rFonts w:ascii="Calibri" w:hAnsi="Calibri" w:cs="Calibri"/>
          <w:sz w:val="28"/>
          <w:szCs w:val="28"/>
        </w:rPr>
        <w:t xml:space="preserve"> have that level of resolution. It’s a natural progression.</w:t>
      </w:r>
    </w:p>
    <w:p w:rsidR="009E2B8E" w:rsidRDefault="009E2B8E" w:rsidP="009E2B8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9E2B8E" w:rsidRDefault="009E2B8E" w:rsidP="009E2B8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b/>
          <w:bCs/>
          <w:sz w:val="28"/>
          <w:szCs w:val="28"/>
        </w:rPr>
        <w:t>Wearables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–</w:t>
      </w:r>
    </w:p>
    <w:p w:rsidR="009E2B8E" w:rsidRDefault="009E2B8E" w:rsidP="009E2B8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9E2B8E" w:rsidRDefault="009E2B8E" w:rsidP="009E2B8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The Apple watch while being functional as well as stylish, it will be aggressively priced and people </w:t>
      </w:r>
      <w:proofErr w:type="gramStart"/>
      <w:r>
        <w:rPr>
          <w:rFonts w:ascii="Calibri" w:hAnsi="Calibri" w:cs="Calibri"/>
          <w:sz w:val="28"/>
          <w:szCs w:val="28"/>
        </w:rPr>
        <w:t>( especially</w:t>
      </w:r>
      <w:proofErr w:type="gramEnd"/>
      <w:r>
        <w:rPr>
          <w:rFonts w:ascii="Calibri" w:hAnsi="Calibri" w:cs="Calibri"/>
          <w:sz w:val="28"/>
          <w:szCs w:val="28"/>
        </w:rPr>
        <w:t xml:space="preserve"> the Android complainers ) will really fuss about that. The device will be more "jewelry with tech" than "tech with jewelry” and that will be the subtle justification for price. </w:t>
      </w:r>
      <w:proofErr w:type="spellStart"/>
      <w:r>
        <w:rPr>
          <w:rFonts w:ascii="Calibri" w:hAnsi="Calibri" w:cs="Calibri"/>
          <w:sz w:val="28"/>
          <w:szCs w:val="28"/>
        </w:rPr>
        <w:t>Ahhh</w:t>
      </w:r>
      <w:proofErr w:type="spellEnd"/>
      <w:r>
        <w:rPr>
          <w:rFonts w:ascii="Calibri" w:hAnsi="Calibri" w:cs="Calibri"/>
          <w:sz w:val="28"/>
          <w:szCs w:val="28"/>
        </w:rPr>
        <w:t xml:space="preserve"> can’t wait to hear </w:t>
      </w:r>
      <w:proofErr w:type="spellStart"/>
      <w:r>
        <w:rPr>
          <w:rFonts w:ascii="Calibri" w:hAnsi="Calibri" w:cs="Calibri"/>
          <w:sz w:val="28"/>
          <w:szCs w:val="28"/>
        </w:rPr>
        <w:t>Jony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Ive</w:t>
      </w:r>
      <w:proofErr w:type="spellEnd"/>
      <w:r>
        <w:rPr>
          <w:rFonts w:ascii="Calibri" w:hAnsi="Calibri" w:cs="Calibri"/>
          <w:sz w:val="28"/>
          <w:szCs w:val="28"/>
        </w:rPr>
        <w:t xml:space="preserve"> describe this one.</w:t>
      </w:r>
    </w:p>
    <w:p w:rsidR="009E2B8E" w:rsidRDefault="009E2B8E" w:rsidP="009E2B8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9E2B8E" w:rsidRDefault="009E2B8E" w:rsidP="009E2B8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Tons of great apps for it though especially in fitness and health.</w:t>
      </w:r>
      <w:proofErr w:type="gramEnd"/>
    </w:p>
    <w:p w:rsidR="009E2B8E" w:rsidRDefault="009E2B8E" w:rsidP="009E2B8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9E2B8E" w:rsidRDefault="009E2B8E" w:rsidP="009E2B8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Long Shot – </w:t>
      </w:r>
    </w:p>
    <w:p w:rsidR="009E2B8E" w:rsidRDefault="009E2B8E" w:rsidP="009E2B8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C414BA" w:rsidRDefault="009E2B8E" w:rsidP="009E2B8E">
      <w:r>
        <w:rPr>
          <w:rFonts w:ascii="Calibri" w:hAnsi="Calibri" w:cs="Calibri"/>
        </w:rPr>
        <w:lastRenderedPageBreak/>
        <w:t xml:space="preserve">And I mean </w:t>
      </w:r>
      <w:proofErr w:type="spellStart"/>
      <w:r>
        <w:rPr>
          <w:rFonts w:ascii="Calibri" w:hAnsi="Calibri" w:cs="Calibri"/>
        </w:rPr>
        <w:t>looonnnnggg</w:t>
      </w:r>
      <w:proofErr w:type="spellEnd"/>
      <w:r>
        <w:rPr>
          <w:rFonts w:ascii="Calibri" w:hAnsi="Calibri" w:cs="Calibri"/>
        </w:rPr>
        <w:t xml:space="preserve"> shot! Apple will present the first TV with many innovative features but only if it can’t negotiate a contract with a media company to make serious revenues off the content. </w:t>
      </w:r>
      <w:proofErr w:type="spellStart"/>
      <w:proofErr w:type="gramStart"/>
      <w:r>
        <w:rPr>
          <w:rFonts w:ascii="Calibri" w:hAnsi="Calibri" w:cs="Calibri"/>
        </w:rPr>
        <w:t>Kinda</w:t>
      </w:r>
      <w:proofErr w:type="spellEnd"/>
      <w:proofErr w:type="gramEnd"/>
      <w:r>
        <w:rPr>
          <w:rFonts w:ascii="Calibri" w:hAnsi="Calibri" w:cs="Calibri"/>
        </w:rPr>
        <w:t xml:space="preserve"> like the </w:t>
      </w:r>
      <w:proofErr w:type="spellStart"/>
      <w:r>
        <w:rPr>
          <w:rFonts w:ascii="Calibri" w:hAnsi="Calibri" w:cs="Calibri"/>
        </w:rPr>
        <w:t>Keurig</w:t>
      </w:r>
      <w:proofErr w:type="spellEnd"/>
      <w:r>
        <w:rPr>
          <w:rFonts w:ascii="Calibri" w:hAnsi="Calibri" w:cs="Calibri"/>
        </w:rPr>
        <w:t xml:space="preserve"> 2.0 business model. </w:t>
      </w:r>
      <w:proofErr w:type="gramStart"/>
      <w:r>
        <w:rPr>
          <w:rFonts w:ascii="Calibri" w:hAnsi="Calibri" w:cs="Calibri"/>
        </w:rPr>
        <w:t>Make money on the consumed content not on the machine delivering it to you.</w:t>
      </w:r>
      <w:proofErr w:type="gramEnd"/>
    </w:p>
    <w:sectPr w:rsidR="00C414BA" w:rsidSect="00896570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B8E" w:rsidRDefault="009E2B8E" w:rsidP="009E2B8E">
      <w:r>
        <w:separator/>
      </w:r>
    </w:p>
  </w:endnote>
  <w:endnote w:type="continuationSeparator" w:id="0">
    <w:p w:rsidR="009E2B8E" w:rsidRDefault="009E2B8E" w:rsidP="009E2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B8E" w:rsidRDefault="009E2B8E" w:rsidP="009E2B8E">
      <w:r>
        <w:separator/>
      </w:r>
    </w:p>
  </w:footnote>
  <w:footnote w:type="continuationSeparator" w:id="0">
    <w:p w:rsidR="009E2B8E" w:rsidRDefault="009E2B8E" w:rsidP="009E2B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8E" w:rsidRDefault="009E2B8E" w:rsidP="009E2B8E">
    <w:pPr>
      <w:pStyle w:val="Title"/>
      <w:jc w:val="center"/>
    </w:pPr>
    <w:r>
      <w:t>Cal’s Predictions for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B8E"/>
    <w:rsid w:val="00896570"/>
    <w:rsid w:val="009E2B8E"/>
    <w:rsid w:val="00C4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CB9C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B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B8E"/>
  </w:style>
  <w:style w:type="paragraph" w:styleId="Footer">
    <w:name w:val="footer"/>
    <w:basedOn w:val="Normal"/>
    <w:link w:val="FooterChar"/>
    <w:uiPriority w:val="99"/>
    <w:unhideWhenUsed/>
    <w:rsid w:val="009E2B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B8E"/>
  </w:style>
  <w:style w:type="paragraph" w:styleId="Title">
    <w:name w:val="Title"/>
    <w:basedOn w:val="Normal"/>
    <w:next w:val="Normal"/>
    <w:link w:val="TitleChar"/>
    <w:uiPriority w:val="10"/>
    <w:qFormat/>
    <w:rsid w:val="009E2B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2B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B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B8E"/>
  </w:style>
  <w:style w:type="paragraph" w:styleId="Footer">
    <w:name w:val="footer"/>
    <w:basedOn w:val="Normal"/>
    <w:link w:val="FooterChar"/>
    <w:uiPriority w:val="99"/>
    <w:unhideWhenUsed/>
    <w:rsid w:val="009E2B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B8E"/>
  </w:style>
  <w:style w:type="paragraph" w:styleId="Title">
    <w:name w:val="Title"/>
    <w:basedOn w:val="Normal"/>
    <w:next w:val="Normal"/>
    <w:link w:val="TitleChar"/>
    <w:uiPriority w:val="10"/>
    <w:qFormat/>
    <w:rsid w:val="009E2B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2B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1310</Characters>
  <Application>Microsoft Macintosh Word</Application>
  <DocSecurity>0</DocSecurity>
  <Lines>10</Lines>
  <Paragraphs>3</Paragraphs>
  <ScaleCrop>false</ScaleCrop>
  <Company>Internet Advisor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Foster Braun</dc:creator>
  <cp:keywords/>
  <dc:description/>
  <cp:lastModifiedBy>Foster Braun</cp:lastModifiedBy>
  <cp:revision>1</cp:revision>
  <dcterms:created xsi:type="dcterms:W3CDTF">2015-01-01T18:23:00Z</dcterms:created>
  <dcterms:modified xsi:type="dcterms:W3CDTF">2015-01-01T18:24:00Z</dcterms:modified>
</cp:coreProperties>
</file>