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4115D" w14:textId="77777777" w:rsidR="00C6626E" w:rsidRDefault="001D5812">
      <w:r>
        <w:t>Predictions for 2015</w:t>
      </w:r>
    </w:p>
    <w:p w14:paraId="2F0D79A2" w14:textId="119F8A77" w:rsidR="000923C3" w:rsidRPr="003B005D" w:rsidRDefault="003B005D" w:rsidP="005F55D6">
      <w:pPr>
        <w:rPr>
          <w:b/>
          <w:sz w:val="28"/>
        </w:rPr>
      </w:pPr>
      <w:r w:rsidRPr="003B005D">
        <w:rPr>
          <w:b/>
          <w:sz w:val="28"/>
        </w:rPr>
        <w:t>Trends to Watch in 2015</w:t>
      </w:r>
    </w:p>
    <w:p w14:paraId="1395B2CB" w14:textId="2DDED1C8" w:rsidR="001D5812" w:rsidRDefault="001D5812" w:rsidP="001D5812">
      <w:pPr>
        <w:pStyle w:val="ListParagraph"/>
        <w:numPr>
          <w:ilvl w:val="0"/>
          <w:numId w:val="1"/>
        </w:numPr>
      </w:pPr>
      <w:r w:rsidRPr="000923C3">
        <w:rPr>
          <w:b/>
        </w:rPr>
        <w:t>Wearable Computing</w:t>
      </w:r>
      <w:r w:rsidR="00975B75">
        <w:t xml:space="preserve"> </w:t>
      </w:r>
      <w:r w:rsidR="00C13A69">
        <w:t xml:space="preserve">– great example is </w:t>
      </w:r>
      <w:r>
        <w:t>Fitness Bands combined with SmartWatches</w:t>
      </w:r>
    </w:p>
    <w:p w14:paraId="70F8CE3D" w14:textId="433FEDB4" w:rsidR="00F222D1" w:rsidRDefault="00F222D1" w:rsidP="00F222D1">
      <w:pPr>
        <w:pStyle w:val="ListParagraph"/>
        <w:numPr>
          <w:ilvl w:val="1"/>
          <w:numId w:val="1"/>
        </w:numPr>
      </w:pPr>
      <w:r>
        <w:t xml:space="preserve">We are asking our technology to be health conscious </w:t>
      </w:r>
      <w:r w:rsidR="00D662FE">
        <w:t>for us</w:t>
      </w:r>
    </w:p>
    <w:p w14:paraId="140CF8B8" w14:textId="2AC66166" w:rsidR="00F222D1" w:rsidRDefault="00F222D1" w:rsidP="00F222D1">
      <w:pPr>
        <w:pStyle w:val="ListParagraph"/>
        <w:numPr>
          <w:ilvl w:val="1"/>
          <w:numId w:val="1"/>
        </w:numPr>
      </w:pPr>
      <w:r>
        <w:t xml:space="preserve">MS Band, Fitbit Surge, Apple Watch, Garmin, </w:t>
      </w:r>
      <w:r w:rsidR="00D662FE">
        <w:t xml:space="preserve">from $200-$300 and </w:t>
      </w:r>
      <w:r w:rsidR="00C13A69">
        <w:t>Pivotal Living for $12</w:t>
      </w:r>
    </w:p>
    <w:p w14:paraId="77B9B7A0" w14:textId="60CC6974" w:rsidR="00D662FE" w:rsidRDefault="00D662FE" w:rsidP="00F222D1">
      <w:pPr>
        <w:pStyle w:val="ListParagraph"/>
        <w:numPr>
          <w:ilvl w:val="1"/>
          <w:numId w:val="1"/>
        </w:numPr>
      </w:pPr>
      <w:r w:rsidRPr="00975B75">
        <w:rPr>
          <w:u w:val="single"/>
        </w:rPr>
        <w:t>Glance</w:t>
      </w:r>
      <w:r>
        <w:t xml:space="preserve"> is a way for the Apple Watch to provide really small bits of news and info </w:t>
      </w:r>
      <w:r w:rsidR="00743976">
        <w:t xml:space="preserve">at a Glace </w:t>
      </w:r>
      <w:r>
        <w:t>which is likely going to become a new way of provi</w:t>
      </w:r>
      <w:r w:rsidR="00743976">
        <w:t>ding the news for others to follow</w:t>
      </w:r>
    </w:p>
    <w:p w14:paraId="6FAB5CE1" w14:textId="26CF2938" w:rsidR="003B005D" w:rsidRPr="003B005D" w:rsidRDefault="005F55D6" w:rsidP="003B00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Smart </w:t>
      </w:r>
      <w:r w:rsidRPr="000923C3">
        <w:rPr>
          <w:b/>
        </w:rPr>
        <w:t>Mobile</w:t>
      </w:r>
      <w:r>
        <w:rPr>
          <w:b/>
        </w:rPr>
        <w:t xml:space="preserve"> –</w:t>
      </w:r>
      <w:r w:rsidR="00D662FE">
        <w:rPr>
          <w:b/>
        </w:rPr>
        <w:t xml:space="preserve"> </w:t>
      </w:r>
      <w:r w:rsidR="00743976">
        <w:t>is</w:t>
      </w:r>
      <w:r w:rsidR="00D662FE">
        <w:t xml:space="preserve"> becoming more </w:t>
      </w:r>
      <w:r>
        <w:rPr>
          <w:b/>
        </w:rPr>
        <w:t xml:space="preserve"> Anticipatory  Computing or Predictive Intelligence</w:t>
      </w:r>
    </w:p>
    <w:p w14:paraId="3E4F0BC9" w14:textId="414980CD" w:rsidR="003B005D" w:rsidRPr="003B005D" w:rsidRDefault="003B005D" w:rsidP="003B005D">
      <w:pPr>
        <w:pStyle w:val="ListParagraph"/>
        <w:numPr>
          <w:ilvl w:val="1"/>
          <w:numId w:val="1"/>
        </w:numPr>
        <w:rPr>
          <w:b/>
        </w:rPr>
      </w:pPr>
      <w:r w:rsidRPr="003B005D">
        <w:rPr>
          <w:rFonts w:cs="Arial"/>
          <w:color w:val="333333"/>
        </w:rPr>
        <w:t>Google Now</w:t>
      </w:r>
      <w:r w:rsidR="00D662FE">
        <w:rPr>
          <w:rFonts w:cs="Arial"/>
          <w:color w:val="333333"/>
        </w:rPr>
        <w:t xml:space="preserve"> is really the leader now</w:t>
      </w:r>
      <w:r w:rsidRPr="003B005D">
        <w:rPr>
          <w:rFonts w:cs="Arial"/>
          <w:color w:val="333333"/>
        </w:rPr>
        <w:t>, but Apple, Microsoft and a host</w:t>
      </w:r>
      <w:r w:rsidR="00D662FE">
        <w:rPr>
          <w:rFonts w:cs="Arial"/>
          <w:color w:val="333333"/>
        </w:rPr>
        <w:t xml:space="preserve"> of start-ups are working on Anticipatory Computing </w:t>
      </w:r>
      <w:r w:rsidR="00975B75">
        <w:rPr>
          <w:rFonts w:cs="Arial"/>
          <w:color w:val="333333"/>
        </w:rPr>
        <w:t>as well</w:t>
      </w:r>
      <w:r w:rsidR="00743976">
        <w:rPr>
          <w:rFonts w:cs="Arial"/>
          <w:color w:val="333333"/>
        </w:rPr>
        <w:t>- this technology</w:t>
      </w:r>
      <w:r w:rsidR="00C83271">
        <w:rPr>
          <w:rFonts w:cs="Arial"/>
          <w:color w:val="333333"/>
        </w:rPr>
        <w:t xml:space="preserve"> depends on being able to analyz</w:t>
      </w:r>
      <w:r w:rsidRPr="003B005D">
        <w:rPr>
          <w:rFonts w:cs="Arial"/>
          <w:color w:val="333333"/>
        </w:rPr>
        <w:t>e your e-mail, cale</w:t>
      </w:r>
      <w:r w:rsidR="00D662FE">
        <w:rPr>
          <w:rFonts w:cs="Arial"/>
          <w:color w:val="333333"/>
        </w:rPr>
        <w:t>ndar, location and web history</w:t>
      </w:r>
    </w:p>
    <w:p w14:paraId="3EA11303" w14:textId="7983E8CB" w:rsidR="005F55D6" w:rsidRPr="003B005D" w:rsidRDefault="005F55D6" w:rsidP="003B005D">
      <w:pPr>
        <w:pStyle w:val="ListParagraph"/>
        <w:numPr>
          <w:ilvl w:val="1"/>
          <w:numId w:val="1"/>
        </w:numPr>
        <w:rPr>
          <w:b/>
        </w:rPr>
      </w:pPr>
      <w:r>
        <w:t xml:space="preserve">(i.e., when you get close to home or are driving in that direction, a popup asks if you want to increase heat on your smart thermostat at home)  </w:t>
      </w:r>
    </w:p>
    <w:p w14:paraId="49DDC98F" w14:textId="6DA8A74F" w:rsidR="00D662FE" w:rsidRPr="00D662FE" w:rsidRDefault="005F55D6" w:rsidP="00D662FE">
      <w:pPr>
        <w:pStyle w:val="ListParagraph"/>
        <w:numPr>
          <w:ilvl w:val="0"/>
          <w:numId w:val="1"/>
        </w:numPr>
        <w:rPr>
          <w:b/>
        </w:rPr>
      </w:pPr>
      <w:r w:rsidRPr="005F55D6">
        <w:rPr>
          <w:b/>
        </w:rPr>
        <w:t>Smart Homes</w:t>
      </w:r>
      <w:r w:rsidR="00743976">
        <w:t xml:space="preserve"> – You can make your home</w:t>
      </w:r>
      <w:r>
        <w:t xml:space="preserve"> a little smart or really smart</w:t>
      </w:r>
    </w:p>
    <w:p w14:paraId="06B46BA5" w14:textId="053B3401" w:rsidR="00D662FE" w:rsidRPr="00D662FE" w:rsidRDefault="00A12959" w:rsidP="00D662FE">
      <w:pPr>
        <w:pStyle w:val="ListParagraph"/>
        <w:numPr>
          <w:ilvl w:val="1"/>
          <w:numId w:val="1"/>
        </w:numPr>
        <w:rPr>
          <w:b/>
        </w:rPr>
      </w:pPr>
      <w:r>
        <w:t>Use cameras, lights, appliances, thermostats, door locks, sensors, security and heat/AC</w:t>
      </w:r>
      <w:r w:rsidR="00743976">
        <w:t xml:space="preserve"> all connected to the Internet</w:t>
      </w:r>
    </w:p>
    <w:p w14:paraId="4F0B5A84" w14:textId="77777777" w:rsidR="005F55D6" w:rsidRDefault="005F55D6" w:rsidP="005F55D6">
      <w:pPr>
        <w:pStyle w:val="ListParagraph"/>
        <w:numPr>
          <w:ilvl w:val="0"/>
          <w:numId w:val="1"/>
        </w:numPr>
      </w:pPr>
      <w:r>
        <w:t xml:space="preserve">iBeacons are part of a trend to provide </w:t>
      </w:r>
      <w:r w:rsidRPr="000923C3">
        <w:rPr>
          <w:b/>
        </w:rPr>
        <w:t>Contextual Awareness</w:t>
      </w:r>
    </w:p>
    <w:p w14:paraId="019C5EA9" w14:textId="77777777" w:rsidR="005F55D6" w:rsidRDefault="005F55D6" w:rsidP="005F55D6">
      <w:pPr>
        <w:pStyle w:val="ListParagraph"/>
        <w:numPr>
          <w:ilvl w:val="1"/>
          <w:numId w:val="1"/>
        </w:numPr>
      </w:pPr>
      <w:r>
        <w:t>We want computers to be aware of where we are and what we are doing</w:t>
      </w:r>
    </w:p>
    <w:p w14:paraId="5486BE96" w14:textId="176423DC" w:rsidR="003B005D" w:rsidRDefault="004E710A" w:rsidP="005F55D6">
      <w:pPr>
        <w:pStyle w:val="ListParagraph"/>
        <w:numPr>
          <w:ilvl w:val="1"/>
          <w:numId w:val="1"/>
        </w:numPr>
      </w:pPr>
      <w:r>
        <w:t>Imagine shopping and turning on your mobile app to find items on sale that you want to buy as you walk through the store, then walk</w:t>
      </w:r>
      <w:r w:rsidR="00743976">
        <w:t xml:space="preserve"> directly</w:t>
      </w:r>
      <w:r>
        <w:t xml:space="preserve"> out </w:t>
      </w:r>
      <w:r w:rsidR="00743976">
        <w:t xml:space="preserve">without going through the cashier line </w:t>
      </w:r>
      <w:r>
        <w:t>because you a</w:t>
      </w:r>
      <w:r w:rsidR="00743976">
        <w:t>utomatically paid for it online as you put it in your cart</w:t>
      </w:r>
    </w:p>
    <w:p w14:paraId="13FB9E1D" w14:textId="0C4B6289" w:rsidR="002D557A" w:rsidRDefault="002D557A" w:rsidP="005F55D6">
      <w:pPr>
        <w:pStyle w:val="ListParagraph"/>
        <w:numPr>
          <w:ilvl w:val="0"/>
          <w:numId w:val="1"/>
        </w:numPr>
      </w:pPr>
      <w:r w:rsidRPr="002D557A">
        <w:rPr>
          <w:b/>
        </w:rPr>
        <w:t>Internet of Things</w:t>
      </w:r>
      <w:r>
        <w:t xml:space="preserve"> – Since 2013, 650M devices have come online</w:t>
      </w:r>
      <w:r w:rsidR="00975B75">
        <w:t xml:space="preserve"> and that will double by the end of 2015 according to  </w:t>
      </w:r>
      <w:r>
        <w:t>Gartner</w:t>
      </w:r>
    </w:p>
    <w:p w14:paraId="4196D3A7" w14:textId="198CEA80" w:rsidR="00C83271" w:rsidRDefault="002D557A" w:rsidP="005F55D6">
      <w:pPr>
        <w:pStyle w:val="ListParagraph"/>
        <w:numPr>
          <w:ilvl w:val="0"/>
          <w:numId w:val="1"/>
        </w:numPr>
      </w:pPr>
      <w:r>
        <w:rPr>
          <w:b/>
        </w:rPr>
        <w:t xml:space="preserve">Big Data </w:t>
      </w:r>
      <w:r w:rsidR="00F53384">
        <w:t>–</w:t>
      </w:r>
      <w:r w:rsidR="004E710A">
        <w:t xml:space="preserve"> </w:t>
      </w:r>
      <w:r>
        <w:t>result</w:t>
      </w:r>
      <w:r w:rsidR="004E710A">
        <w:t>s</w:t>
      </w:r>
      <w:r>
        <w:t xml:space="preserve"> </w:t>
      </w:r>
      <w:r w:rsidR="00F53384">
        <w:t>from data that is generate from many sources, but a high percentage is because of</w:t>
      </w:r>
      <w:r>
        <w:t xml:space="preserve"> </w:t>
      </w:r>
      <w:r w:rsidR="00F53384">
        <w:t>Machine-to-Machine (</w:t>
      </w:r>
      <w:r>
        <w:t>M2M</w:t>
      </w:r>
      <w:r w:rsidR="00F53384">
        <w:t>)</w:t>
      </w:r>
      <w:r>
        <w:t xml:space="preserve"> interaction</w:t>
      </w:r>
    </w:p>
    <w:p w14:paraId="1B4E86A3" w14:textId="7C057510" w:rsidR="002D557A" w:rsidRPr="002D557A" w:rsidRDefault="00611373" w:rsidP="005F55D6">
      <w:pPr>
        <w:pStyle w:val="ListParagraph"/>
        <w:numPr>
          <w:ilvl w:val="0"/>
          <w:numId w:val="1"/>
        </w:numPr>
      </w:pPr>
      <w:r w:rsidRPr="00C83271">
        <w:rPr>
          <w:b/>
        </w:rPr>
        <w:t>Analytics</w:t>
      </w:r>
      <w:r>
        <w:t xml:space="preserve"> about </w:t>
      </w:r>
      <w:r w:rsidR="00C83271">
        <w:t>consumers is what every company wants - us</w:t>
      </w:r>
      <w:r w:rsidR="00F53384">
        <w:t>ed</w:t>
      </w:r>
      <w:r w:rsidR="00C83271">
        <w:t xml:space="preserve"> to provide better </w:t>
      </w:r>
      <w:r w:rsidR="00F53384">
        <w:t xml:space="preserve">customer </w:t>
      </w:r>
      <w:r w:rsidR="00C83271">
        <w:t>service and sell</w:t>
      </w:r>
      <w:r w:rsidR="00F53384">
        <w:t xml:space="preserve"> more</w:t>
      </w:r>
    </w:p>
    <w:p w14:paraId="50AE5660" w14:textId="2F7678BB" w:rsidR="001D5812" w:rsidRDefault="001D5812" w:rsidP="005F55D6">
      <w:pPr>
        <w:pStyle w:val="ListParagraph"/>
        <w:numPr>
          <w:ilvl w:val="0"/>
          <w:numId w:val="1"/>
        </w:numPr>
      </w:pPr>
      <w:r w:rsidRPr="000923C3">
        <w:rPr>
          <w:b/>
        </w:rPr>
        <w:t>Sharing Economy</w:t>
      </w:r>
      <w:r w:rsidR="00F222D1" w:rsidRPr="000923C3">
        <w:rPr>
          <w:b/>
        </w:rPr>
        <w:t xml:space="preserve"> </w:t>
      </w:r>
      <w:r w:rsidR="00F222D1">
        <w:t>(a/k/a Peer Economy) is</w:t>
      </w:r>
      <w:r w:rsidR="00975B75">
        <w:t xml:space="preserve"> about</w:t>
      </w:r>
      <w:r w:rsidR="00F222D1">
        <w:t xml:space="preserve"> </w:t>
      </w:r>
      <w:r w:rsidR="00F222D1" w:rsidRPr="000923C3">
        <w:rPr>
          <w:b/>
        </w:rPr>
        <w:t>Collaborative Consumption</w:t>
      </w:r>
      <w:r w:rsidR="00F222D1">
        <w:t xml:space="preserve"> </w:t>
      </w:r>
    </w:p>
    <w:p w14:paraId="5F03FA45" w14:textId="36B3AC40" w:rsidR="000923C3" w:rsidRDefault="001D5812" w:rsidP="001D5812">
      <w:pPr>
        <w:pStyle w:val="ListParagraph"/>
        <w:numPr>
          <w:ilvl w:val="1"/>
          <w:numId w:val="1"/>
        </w:numPr>
      </w:pPr>
      <w:r>
        <w:t>Uber – ride sharing</w:t>
      </w:r>
      <w:r w:rsidR="00F222D1">
        <w:t xml:space="preserve"> (valued at $40B)</w:t>
      </w:r>
      <w:r w:rsidR="000923C3">
        <w:t xml:space="preserve"> -- Lyft and Sidecar (only takes donations)</w:t>
      </w:r>
    </w:p>
    <w:p w14:paraId="4B348F2B" w14:textId="03CBFAE6" w:rsidR="001D5812" w:rsidRDefault="000923C3" w:rsidP="000923C3">
      <w:pPr>
        <w:pStyle w:val="ListParagraph"/>
        <w:numPr>
          <w:ilvl w:val="2"/>
          <w:numId w:val="1"/>
        </w:numPr>
      </w:pPr>
      <w:r>
        <w:t>RelayRides (backed by Google) lend your car to neighbors</w:t>
      </w:r>
    </w:p>
    <w:p w14:paraId="745065BC" w14:textId="420CE578" w:rsidR="000923C3" w:rsidRDefault="000923C3" w:rsidP="000923C3">
      <w:pPr>
        <w:pStyle w:val="ListParagraph"/>
        <w:numPr>
          <w:ilvl w:val="2"/>
          <w:numId w:val="1"/>
        </w:numPr>
      </w:pPr>
      <w:r>
        <w:t>Getaround – leave your car when you go out of town</w:t>
      </w:r>
    </w:p>
    <w:p w14:paraId="3A654CD9" w14:textId="77777777" w:rsidR="001D5812" w:rsidRDefault="001D5812" w:rsidP="001D5812">
      <w:pPr>
        <w:pStyle w:val="ListParagraph"/>
        <w:numPr>
          <w:ilvl w:val="1"/>
          <w:numId w:val="1"/>
        </w:numPr>
      </w:pPr>
      <w:r>
        <w:t xml:space="preserve">Airbnb - house sharing (over 40,000/night in </w:t>
      </w:r>
      <w:r w:rsidR="00F222D1">
        <w:t>30,000 cities – 2.5M in 2012)</w:t>
      </w:r>
    </w:p>
    <w:p w14:paraId="5B41EDB5" w14:textId="77777777" w:rsidR="00F222D1" w:rsidRDefault="00F222D1" w:rsidP="001D5812">
      <w:pPr>
        <w:pStyle w:val="ListParagraph"/>
        <w:numPr>
          <w:ilvl w:val="1"/>
          <w:numId w:val="1"/>
        </w:numPr>
      </w:pPr>
      <w:r>
        <w:t>Snapgoods – for sharing high-end household items</w:t>
      </w:r>
    </w:p>
    <w:p w14:paraId="0B492088" w14:textId="059675DE" w:rsidR="00F222D1" w:rsidRDefault="000923C3" w:rsidP="001D5812">
      <w:pPr>
        <w:pStyle w:val="ListParagraph"/>
        <w:numPr>
          <w:ilvl w:val="1"/>
          <w:numId w:val="1"/>
        </w:numPr>
      </w:pPr>
      <w:r>
        <w:t>Liquid – formerly known as Spinlister, for sharing b</w:t>
      </w:r>
      <w:r w:rsidR="00F222D1">
        <w:t xml:space="preserve">icycles </w:t>
      </w:r>
    </w:p>
    <w:p w14:paraId="3B78CEF4" w14:textId="40926FBC" w:rsidR="00A12959" w:rsidRDefault="00A12959" w:rsidP="001D5812">
      <w:pPr>
        <w:pStyle w:val="ListParagraph"/>
        <w:numPr>
          <w:ilvl w:val="1"/>
          <w:numId w:val="1"/>
        </w:numPr>
      </w:pPr>
      <w:r>
        <w:t>Yum Village – for chefs who want to use a restaurant to hold a pop-up specialty eating and cooking space</w:t>
      </w:r>
    </w:p>
    <w:p w14:paraId="32B36D04" w14:textId="56F31265" w:rsidR="000923C3" w:rsidRDefault="000923C3" w:rsidP="001D5812">
      <w:pPr>
        <w:pStyle w:val="ListParagraph"/>
        <w:numPr>
          <w:ilvl w:val="1"/>
          <w:numId w:val="1"/>
        </w:numPr>
      </w:pPr>
      <w:r>
        <w:t xml:space="preserve">DogVacay – Dog sitting </w:t>
      </w:r>
    </w:p>
    <w:p w14:paraId="0E956A31" w14:textId="607D804C" w:rsidR="000923C3" w:rsidRDefault="000923C3" w:rsidP="003B005D">
      <w:pPr>
        <w:pStyle w:val="ListParagraph"/>
        <w:numPr>
          <w:ilvl w:val="1"/>
          <w:numId w:val="1"/>
        </w:numPr>
      </w:pPr>
      <w:r>
        <w:t>TaskRabbit and Zaarly (store approach) – to hire people to do tasks</w:t>
      </w:r>
    </w:p>
    <w:p w14:paraId="7C02C5AB" w14:textId="14D25121" w:rsidR="00C13A69" w:rsidRDefault="00C13A69" w:rsidP="001D581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Online Payments – Apple Pay and Google Wallet </w:t>
      </w:r>
      <w:r w:rsidR="00A12959">
        <w:t>– is</w:t>
      </w:r>
      <w:r>
        <w:t xml:space="preserve"> more secure </w:t>
      </w:r>
      <w:r w:rsidR="00A12959">
        <w:t xml:space="preserve">than using credit cards </w:t>
      </w:r>
      <w:r>
        <w:t>and will cha</w:t>
      </w:r>
      <w:r w:rsidR="00A12959">
        <w:t>nge the credit card landscape because it can be cheaper than VISA, MasterCard for the merchants</w:t>
      </w:r>
    </w:p>
    <w:p w14:paraId="0F557D84" w14:textId="5572973E" w:rsidR="00C13A69" w:rsidRDefault="00C13A69" w:rsidP="00C13A69">
      <w:pPr>
        <w:pStyle w:val="ListParagraph"/>
        <w:numPr>
          <w:ilvl w:val="0"/>
          <w:numId w:val="1"/>
        </w:numPr>
      </w:pPr>
      <w:r>
        <w:rPr>
          <w:b/>
        </w:rPr>
        <w:t xml:space="preserve">Cyber </w:t>
      </w:r>
      <w:r w:rsidRPr="000923C3">
        <w:rPr>
          <w:b/>
        </w:rPr>
        <w:t>Hacking and Breeches</w:t>
      </w:r>
      <w:r>
        <w:t xml:space="preserve"> – You ain’t seen nothing yet.  Target, Chase and many others</w:t>
      </w:r>
      <w:r w:rsidR="00A12959">
        <w:t xml:space="preserve"> were breeched last year, who will be hacked this year</w:t>
      </w:r>
    </w:p>
    <w:p w14:paraId="1B7F4DE2" w14:textId="18B57F8F" w:rsidR="001D5812" w:rsidRPr="000923C3" w:rsidRDefault="00F222D1" w:rsidP="001D5812">
      <w:pPr>
        <w:pStyle w:val="ListParagraph"/>
        <w:numPr>
          <w:ilvl w:val="0"/>
          <w:numId w:val="1"/>
        </w:numPr>
        <w:rPr>
          <w:b/>
        </w:rPr>
      </w:pPr>
      <w:r w:rsidRPr="000923C3">
        <w:rPr>
          <w:b/>
        </w:rPr>
        <w:t>Mesh ‘Hot Spots’</w:t>
      </w:r>
      <w:r w:rsidR="000923C3" w:rsidRPr="000923C3">
        <w:rPr>
          <w:b/>
        </w:rPr>
        <w:t xml:space="preserve">  </w:t>
      </w:r>
    </w:p>
    <w:p w14:paraId="59B89192" w14:textId="73FF2214" w:rsidR="000923C3" w:rsidRDefault="000923C3" w:rsidP="000923C3">
      <w:pPr>
        <w:pStyle w:val="ListParagraph"/>
        <w:numPr>
          <w:ilvl w:val="1"/>
          <w:numId w:val="1"/>
        </w:numPr>
      </w:pPr>
      <w:r>
        <w:t>F</w:t>
      </w:r>
      <w:r w:rsidR="00F53384">
        <w:t>on has network of 7M people who</w:t>
      </w:r>
      <w:r w:rsidR="00A12959">
        <w:t xml:space="preserve"> opt-in and </w:t>
      </w:r>
      <w:r>
        <w:t>will share their wireless hot spot</w:t>
      </w:r>
    </w:p>
    <w:p w14:paraId="7B2586B1" w14:textId="11F204E6" w:rsidR="002D557A" w:rsidRPr="002D557A" w:rsidRDefault="003B005D" w:rsidP="002D557A">
      <w:pPr>
        <w:pStyle w:val="ListParagraph"/>
        <w:numPr>
          <w:ilvl w:val="1"/>
          <w:numId w:val="1"/>
        </w:numPr>
      </w:pPr>
      <w:r>
        <w:t xml:space="preserve">Xfinity </w:t>
      </w:r>
      <w:r w:rsidR="00C13A69">
        <w:t>– Turning your wireless network into a Public WiFi hot spot with second signal</w:t>
      </w:r>
    </w:p>
    <w:p w14:paraId="54182A7F" w14:textId="4C3623AD" w:rsidR="000923C3" w:rsidRDefault="000923C3" w:rsidP="000923C3">
      <w:pPr>
        <w:pStyle w:val="ListParagraph"/>
        <w:numPr>
          <w:ilvl w:val="0"/>
          <w:numId w:val="1"/>
        </w:numPr>
      </w:pPr>
      <w:r w:rsidRPr="000923C3">
        <w:rPr>
          <w:b/>
        </w:rPr>
        <w:lastRenderedPageBreak/>
        <w:t xml:space="preserve">Drones </w:t>
      </w:r>
      <w:r>
        <w:t>– The legislation is coming; still illegal to fly drones for commerce (to make money)</w:t>
      </w:r>
    </w:p>
    <w:p w14:paraId="7DDB9E48" w14:textId="5A7440F4" w:rsidR="00F222D1" w:rsidRDefault="002D557A" w:rsidP="001C60B5">
      <w:pPr>
        <w:pStyle w:val="ListParagraph"/>
        <w:numPr>
          <w:ilvl w:val="0"/>
          <w:numId w:val="1"/>
        </w:numPr>
      </w:pPr>
      <w:r w:rsidRPr="00611373">
        <w:rPr>
          <w:b/>
        </w:rPr>
        <w:t>3D Printing</w:t>
      </w:r>
      <w:r>
        <w:t xml:space="preserve"> – or really 3D manufacturing on a special printer Gartner says in 2014 it became a $1B market and will double to $2B in 2015</w:t>
      </w:r>
    </w:p>
    <w:p w14:paraId="76887A6A" w14:textId="7D67C507" w:rsidR="00C83271" w:rsidRDefault="00C83271" w:rsidP="00C83271">
      <w:pPr>
        <w:pStyle w:val="ListParagraph"/>
        <w:numPr>
          <w:ilvl w:val="0"/>
          <w:numId w:val="1"/>
        </w:numPr>
      </w:pPr>
      <w:r w:rsidRPr="00C83271">
        <w:rPr>
          <w:b/>
        </w:rPr>
        <w:t xml:space="preserve">Cloud </w:t>
      </w:r>
      <w:r>
        <w:t xml:space="preserve">– consumer cloud based services will continue very strong growth fueled by mobile – businesses are now moving to the cloud based systems – </w:t>
      </w:r>
    </w:p>
    <w:p w14:paraId="0F469405" w14:textId="49CDCFC1" w:rsidR="00C83271" w:rsidRDefault="00C83271" w:rsidP="00C83271">
      <w:pPr>
        <w:pStyle w:val="ListParagraph"/>
        <w:numPr>
          <w:ilvl w:val="1"/>
          <w:numId w:val="1"/>
        </w:numPr>
      </w:pPr>
      <w:r>
        <w:rPr>
          <w:b/>
        </w:rPr>
        <w:t>Public Cloud</w:t>
      </w:r>
      <w:r>
        <w:t xml:space="preserve"> – Salesforce, Office 365, Box, Dropbox, One Drive, iCloud, etc.</w:t>
      </w:r>
    </w:p>
    <w:p w14:paraId="12BCA2C5" w14:textId="586BD2FF" w:rsidR="00C83271" w:rsidRDefault="00C83271" w:rsidP="00C83271">
      <w:pPr>
        <w:pStyle w:val="ListParagraph"/>
        <w:numPr>
          <w:ilvl w:val="1"/>
          <w:numId w:val="1"/>
        </w:numPr>
      </w:pPr>
      <w:r>
        <w:rPr>
          <w:b/>
        </w:rPr>
        <w:t xml:space="preserve">Private Cloud </w:t>
      </w:r>
      <w:r>
        <w:t>– for single tenant systems (one company-only)</w:t>
      </w:r>
    </w:p>
    <w:p w14:paraId="6940077A" w14:textId="64A2D9C9" w:rsidR="00C83271" w:rsidRDefault="00C83271" w:rsidP="00C83271">
      <w:pPr>
        <w:pStyle w:val="ListParagraph"/>
        <w:numPr>
          <w:ilvl w:val="1"/>
          <w:numId w:val="1"/>
        </w:numPr>
      </w:pPr>
      <w:r>
        <w:rPr>
          <w:b/>
        </w:rPr>
        <w:t xml:space="preserve">Hybrid </w:t>
      </w:r>
      <w:r w:rsidR="00A12959">
        <w:t>–</w:t>
      </w:r>
      <w:r>
        <w:t xml:space="preserve"> </w:t>
      </w:r>
      <w:r w:rsidR="00A12959">
        <w:t xml:space="preserve">a combination of some applications in a public cloud and some in a private cloud or </w:t>
      </w:r>
      <w:r w:rsidR="00975B75">
        <w:t>in the company’s data center</w:t>
      </w:r>
    </w:p>
    <w:p w14:paraId="7F3CD9E7" w14:textId="77777777" w:rsidR="000923C3" w:rsidRDefault="000923C3" w:rsidP="000923C3"/>
    <w:p w14:paraId="308187AF" w14:textId="1C27ECA6" w:rsidR="00975B75" w:rsidRDefault="000923C3" w:rsidP="00215202">
      <w:pPr>
        <w:spacing w:after="0" w:line="240" w:lineRule="auto"/>
        <w:contextualSpacing/>
        <w:rPr>
          <w:color w:val="222222"/>
        </w:rPr>
      </w:pPr>
      <w:r w:rsidRPr="000923C3">
        <w:rPr>
          <w:b/>
        </w:rPr>
        <w:t>Correction will come</w:t>
      </w:r>
      <w:r>
        <w:t xml:space="preserve"> – More IPOs in 2014 than any year since 2000. </w:t>
      </w:r>
      <w:r>
        <w:rPr>
          <w:color w:val="222222"/>
        </w:rPr>
        <w:t>And now the stock market</w:t>
      </w:r>
      <w:r w:rsidR="00975B75">
        <w:rPr>
          <w:color w:val="222222"/>
        </w:rPr>
        <w:t xml:space="preserve"> is hitting all-time highs</w:t>
      </w:r>
      <w:r w:rsidR="00215202">
        <w:rPr>
          <w:color w:val="222222"/>
        </w:rPr>
        <w:t xml:space="preserve">.  I hope it is a small correction.  </w:t>
      </w:r>
      <w:bookmarkStart w:id="0" w:name="_GoBack"/>
      <w:bookmarkEnd w:id="0"/>
    </w:p>
    <w:p w14:paraId="41291F67" w14:textId="77777777" w:rsidR="00975B75" w:rsidRPr="00975B75" w:rsidRDefault="000923C3" w:rsidP="00215202">
      <w:pPr>
        <w:pStyle w:val="ListParagraph"/>
        <w:numPr>
          <w:ilvl w:val="0"/>
          <w:numId w:val="2"/>
        </w:numPr>
        <w:spacing w:after="0" w:line="240" w:lineRule="auto"/>
      </w:pPr>
      <w:r w:rsidRPr="00975B75">
        <w:rPr>
          <w:color w:val="222222"/>
        </w:rPr>
        <w:t>Facebook is t</w:t>
      </w:r>
      <w:r w:rsidR="00975B75">
        <w:rPr>
          <w:color w:val="222222"/>
        </w:rPr>
        <w:t>rading at 72 times earnings</w:t>
      </w:r>
      <w:r w:rsidRPr="00975B75">
        <w:rPr>
          <w:color w:val="222222"/>
        </w:rPr>
        <w:t xml:space="preserve"> </w:t>
      </w:r>
    </w:p>
    <w:p w14:paraId="255F68A9" w14:textId="77777777" w:rsidR="00975B75" w:rsidRPr="00975B75" w:rsidRDefault="000923C3" w:rsidP="00215202">
      <w:pPr>
        <w:pStyle w:val="ListParagraph"/>
        <w:numPr>
          <w:ilvl w:val="0"/>
          <w:numId w:val="2"/>
        </w:numPr>
        <w:spacing w:after="0" w:line="240" w:lineRule="auto"/>
      </w:pPr>
      <w:r w:rsidRPr="00975B75">
        <w:rPr>
          <w:color w:val="222222"/>
        </w:rPr>
        <w:t>Twitter has a $20 billion market cap though it d</w:t>
      </w:r>
      <w:r w:rsidR="00975B75">
        <w:rPr>
          <w:color w:val="222222"/>
        </w:rPr>
        <w:t>oesn't have any earnings  and back in September</w:t>
      </w:r>
    </w:p>
    <w:p w14:paraId="393BBC71" w14:textId="77777777" w:rsidR="00975B75" w:rsidRPr="00975B75" w:rsidRDefault="00975B75" w:rsidP="00215202">
      <w:pPr>
        <w:pStyle w:val="ListParagraph"/>
        <w:numPr>
          <w:ilvl w:val="0"/>
          <w:numId w:val="2"/>
        </w:numPr>
        <w:spacing w:after="0" w:line="240" w:lineRule="auto"/>
      </w:pPr>
      <w:r>
        <w:rPr>
          <w:color w:val="222222"/>
        </w:rPr>
        <w:t xml:space="preserve">A </w:t>
      </w:r>
      <w:r w:rsidR="000923C3" w:rsidRPr="00975B75">
        <w:rPr>
          <w:color w:val="222222"/>
        </w:rPr>
        <w:t xml:space="preserve">food delivery startup </w:t>
      </w:r>
      <w:hyperlink r:id="rId5" w:tgtFrame="_blank" w:history="1">
        <w:r w:rsidR="000923C3" w:rsidRPr="00975B75">
          <w:rPr>
            <w:rStyle w:val="Hyperlink"/>
            <w:color w:val="auto"/>
          </w:rPr>
          <w:t>just raised $220 million at a valuation of $2 billion</w:t>
        </w:r>
      </w:hyperlink>
      <w:r w:rsidR="000923C3" w:rsidRPr="00975B75">
        <w:t xml:space="preserve"> </w:t>
      </w:r>
    </w:p>
    <w:p w14:paraId="518E0400" w14:textId="642F9C8D" w:rsidR="000923C3" w:rsidRPr="00975B75" w:rsidRDefault="000923C3" w:rsidP="00215202">
      <w:pPr>
        <w:pStyle w:val="ListParagraph"/>
        <w:numPr>
          <w:ilvl w:val="0"/>
          <w:numId w:val="2"/>
        </w:numPr>
        <w:spacing w:after="0" w:line="240" w:lineRule="auto"/>
        <w:rPr>
          <w:color w:val="222222"/>
        </w:rPr>
      </w:pPr>
      <w:r w:rsidRPr="00975B75">
        <w:rPr>
          <w:color w:val="222222"/>
        </w:rPr>
        <w:t xml:space="preserve">Snapchat </w:t>
      </w:r>
      <w:hyperlink r:id="rId6" w:tgtFrame="_blank" w:history="1">
        <w:r w:rsidRPr="00975B75">
          <w:rPr>
            <w:rStyle w:val="Hyperlink"/>
            <w:color w:val="auto"/>
          </w:rPr>
          <w:t>just raised money at a $20 billion valuation</w:t>
        </w:r>
      </w:hyperlink>
      <w:r w:rsidRPr="00975B75">
        <w:t xml:space="preserve"> </w:t>
      </w:r>
      <w:r w:rsidRPr="00975B75">
        <w:rPr>
          <w:color w:val="222222"/>
        </w:rPr>
        <w:t xml:space="preserve">even though they have no revenues and the company is burning cash like crazy </w:t>
      </w:r>
    </w:p>
    <w:p w14:paraId="3BADC8C8" w14:textId="77777777" w:rsidR="00975B75" w:rsidRDefault="00975B75" w:rsidP="000923C3">
      <w:pPr>
        <w:rPr>
          <w:b/>
          <w:sz w:val="28"/>
          <w:u w:val="single"/>
        </w:rPr>
      </w:pPr>
    </w:p>
    <w:p w14:paraId="6E4F3783" w14:textId="1CC1DCA3" w:rsidR="002D557A" w:rsidRPr="002D557A" w:rsidRDefault="002D557A" w:rsidP="000923C3">
      <w:pPr>
        <w:rPr>
          <w:b/>
          <w:sz w:val="28"/>
          <w:u w:val="single"/>
        </w:rPr>
      </w:pPr>
      <w:r w:rsidRPr="002D557A">
        <w:rPr>
          <w:b/>
          <w:sz w:val="28"/>
          <w:u w:val="single"/>
        </w:rPr>
        <w:t>Resources</w:t>
      </w:r>
    </w:p>
    <w:p w14:paraId="0313E855" w14:textId="0E03120F" w:rsidR="00975B75" w:rsidRPr="00975B75" w:rsidRDefault="00975B75" w:rsidP="00975B75">
      <w:pPr>
        <w:pStyle w:val="Heading1"/>
        <w:shd w:val="clear" w:color="auto" w:fill="FFFFFF"/>
        <w:spacing w:before="0" w:beforeAutospacing="0" w:after="0" w:afterAutospacing="0"/>
        <w:ind w:right="1800"/>
        <w:textAlignment w:val="baseline"/>
        <w:rPr>
          <w:rFonts w:asciiTheme="minorHAnsi" w:hAnsiTheme="minorHAnsi"/>
          <w:b w:val="0"/>
          <w:bCs w:val="0"/>
          <w:color w:val="000000"/>
          <w:sz w:val="22"/>
          <w:szCs w:val="63"/>
        </w:rPr>
      </w:pPr>
      <w:r w:rsidRPr="00975B75">
        <w:rPr>
          <w:rFonts w:asciiTheme="minorHAnsi" w:hAnsiTheme="minorHAnsi"/>
          <w:b w:val="0"/>
          <w:bCs w:val="0"/>
          <w:color w:val="000000"/>
          <w:sz w:val="22"/>
          <w:szCs w:val="63"/>
        </w:rPr>
        <w:t xml:space="preserve">It's Official: The Internet Of Things </w:t>
      </w:r>
      <w:r>
        <w:rPr>
          <w:rFonts w:asciiTheme="minorHAnsi" w:hAnsiTheme="minorHAnsi"/>
          <w:b w:val="0"/>
          <w:bCs w:val="0"/>
          <w:color w:val="000000"/>
          <w:sz w:val="22"/>
          <w:szCs w:val="63"/>
        </w:rPr>
        <w:t xml:space="preserve">Takes Over Big Data As The Most </w:t>
      </w:r>
      <w:r w:rsidRPr="00975B75">
        <w:rPr>
          <w:rFonts w:asciiTheme="minorHAnsi" w:hAnsiTheme="minorHAnsi"/>
          <w:b w:val="0"/>
          <w:bCs w:val="0"/>
          <w:color w:val="000000"/>
          <w:sz w:val="22"/>
          <w:szCs w:val="63"/>
        </w:rPr>
        <w:t>Hyped Technology</w:t>
      </w:r>
    </w:p>
    <w:p w14:paraId="3EC2133F" w14:textId="4B3E69AC" w:rsidR="002D557A" w:rsidRDefault="00215202" w:rsidP="000923C3">
      <w:hyperlink r:id="rId7" w:history="1">
        <w:r w:rsidR="00975B75" w:rsidRPr="009A32B0">
          <w:rPr>
            <w:rStyle w:val="Hyperlink"/>
          </w:rPr>
          <w:t>http://www.forbes.com/sites/gilpress/2014/08/18/its-official-the-internet-of-things-takes-over-big-data-as-the-most-hyped-technology/</w:t>
        </w:r>
      </w:hyperlink>
    </w:p>
    <w:p w14:paraId="775A1A6E" w14:textId="51D62E69" w:rsidR="00975B75" w:rsidRDefault="00975B75" w:rsidP="000923C3">
      <w:r>
        <w:rPr>
          <w:noProof/>
        </w:rPr>
        <w:drawing>
          <wp:inline distT="0" distB="0" distL="0" distR="0" wp14:anchorId="20BF64C9" wp14:editId="1A4DF49C">
            <wp:extent cx="6628136" cy="414258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tner_2014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040" cy="4157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5B75" w:rsidSect="00975B75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5829"/>
    <w:multiLevelType w:val="hybridMultilevel"/>
    <w:tmpl w:val="B31CD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A4D5A"/>
    <w:multiLevelType w:val="hybridMultilevel"/>
    <w:tmpl w:val="8D66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812"/>
    <w:rsid w:val="000923C3"/>
    <w:rsid w:val="001D5812"/>
    <w:rsid w:val="00215202"/>
    <w:rsid w:val="002D557A"/>
    <w:rsid w:val="003B005D"/>
    <w:rsid w:val="004E710A"/>
    <w:rsid w:val="005F55D6"/>
    <w:rsid w:val="00611373"/>
    <w:rsid w:val="00743976"/>
    <w:rsid w:val="00922AAF"/>
    <w:rsid w:val="00975B75"/>
    <w:rsid w:val="00A12959"/>
    <w:rsid w:val="00C13A69"/>
    <w:rsid w:val="00C6626E"/>
    <w:rsid w:val="00C83271"/>
    <w:rsid w:val="00D662FE"/>
    <w:rsid w:val="00F222D1"/>
    <w:rsid w:val="00F5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ABE54"/>
  <w15:chartTrackingRefBased/>
  <w15:docId w15:val="{09055FF3-74B8-41B1-AA42-8EBE197B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5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81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923C3"/>
    <w:rPr>
      <w:b/>
      <w:bCs/>
    </w:rPr>
  </w:style>
  <w:style w:type="character" w:styleId="Hyperlink">
    <w:name w:val="Hyperlink"/>
    <w:basedOn w:val="DefaultParagraphFont"/>
    <w:uiPriority w:val="99"/>
    <w:unhideWhenUsed/>
    <w:rsid w:val="000923C3"/>
    <w:rPr>
      <w:strike w:val="0"/>
      <w:dstrike w:val="0"/>
      <w:color w:val="0093E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0923C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75B7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63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76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84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forbes.com/sites/gilpress/2014/08/18/its-official-the-internet-of-things-takes-over-big-data-as-the-most-hyped-technolog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chcrunch.com/2014/12/31/snapchat-485m/" TargetMode="External"/><Relationship Id="rId5" Type="http://schemas.openxmlformats.org/officeDocument/2006/relationships/hyperlink" Target="http://recode.net/2014/12/30/grocery-delivery-startup-instacart-scores-220-million-investmen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Baker</dc:creator>
  <cp:keywords/>
  <dc:description/>
  <cp:lastModifiedBy>Gary Baker</cp:lastModifiedBy>
  <cp:revision>6</cp:revision>
  <dcterms:created xsi:type="dcterms:W3CDTF">2015-01-03T16:05:00Z</dcterms:created>
  <dcterms:modified xsi:type="dcterms:W3CDTF">2015-01-04T02:59:00Z</dcterms:modified>
</cp:coreProperties>
</file>